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07A3" w14:textId="77777777" w:rsidR="000A799B" w:rsidRPr="00BA77A5" w:rsidRDefault="000A799B" w:rsidP="000A799B">
      <w:pPr>
        <w:sectPr w:rsidR="000A799B" w:rsidRPr="00BA77A5" w:rsidSect="00702A0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898880" behindDoc="0" locked="1" layoutInCell="1" allowOverlap="1" wp14:anchorId="58077EFE" wp14:editId="329FADCA">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C04C3" w14:textId="0873C7F1" w:rsidR="000A799B" w:rsidRPr="00993426" w:rsidRDefault="000A799B" w:rsidP="000A799B">
                            <w:pPr>
                              <w:pStyle w:val="CoverLessonTitle"/>
                            </w:pPr>
                            <w:r w:rsidRPr="000A799B">
                              <w:rPr>
                                <w:rFonts w:hint="cs"/>
                                <w:cs/>
                                <w:lang w:bidi="ta-IN"/>
                              </w:rPr>
                              <w:t>தீர்க்கதரிசன</w:t>
                            </w:r>
                            <w:r w:rsidRPr="000A799B">
                              <w:rPr>
                                <w:cs/>
                                <w:lang w:bidi="ta-IN"/>
                              </w:rPr>
                              <w:t xml:space="preserve"> </w:t>
                            </w:r>
                            <w:r w:rsidRPr="000A799B">
                              <w:rPr>
                                <w:rFonts w:hint="cs"/>
                                <w:cs/>
                                <w:lang w:bidi="ta-IN"/>
                              </w:rPr>
                              <w:t>புத்தகங்களின்</w:t>
                            </w:r>
                            <w:r w:rsidRPr="000A799B">
                              <w:rPr>
                                <w:cs/>
                                <w:lang w:bidi="ta-IN"/>
                              </w:rPr>
                              <w:t xml:space="preserve"> </w:t>
                            </w:r>
                            <w:r w:rsidRPr="000A799B">
                              <w:rPr>
                                <w:rFonts w:hint="cs"/>
                                <w:cs/>
                                <w:lang w:bidi="ta-IN"/>
                              </w:rPr>
                              <w:t>இலக்கிய</w:t>
                            </w:r>
                            <w:r w:rsidRPr="000A799B">
                              <w:rPr>
                                <w:cs/>
                                <w:lang w:bidi="ta-IN"/>
                              </w:rPr>
                              <w:t xml:space="preserve"> </w:t>
                            </w:r>
                            <w:r w:rsidRPr="000A799B">
                              <w:rPr>
                                <w:rFonts w:hint="cs"/>
                                <w:cs/>
                                <w:lang w:bidi="ta-IN"/>
                              </w:rPr>
                              <w:t>பகுப்பாய்வு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077EFE"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8988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0D2C04C3" w14:textId="0873C7F1" w:rsidR="000A799B" w:rsidRPr="00993426" w:rsidRDefault="000A799B" w:rsidP="000A799B">
                      <w:pPr>
                        <w:pStyle w:val="CoverLessonTitle"/>
                      </w:pPr>
                      <w:r w:rsidRPr="000A799B">
                        <w:rPr>
                          <w:rFonts w:hint="cs"/>
                          <w:cs/>
                          <w:lang w:bidi="ta-IN"/>
                        </w:rPr>
                        <w:t>தீர்க்கதரிசன</w:t>
                      </w:r>
                      <w:r w:rsidRPr="000A799B">
                        <w:rPr>
                          <w:cs/>
                          <w:lang w:bidi="ta-IN"/>
                        </w:rPr>
                        <w:t xml:space="preserve"> </w:t>
                      </w:r>
                      <w:r w:rsidRPr="000A799B">
                        <w:rPr>
                          <w:rFonts w:hint="cs"/>
                          <w:cs/>
                          <w:lang w:bidi="ta-IN"/>
                        </w:rPr>
                        <w:t>புத்தகங்களின்</w:t>
                      </w:r>
                      <w:r w:rsidRPr="000A799B">
                        <w:rPr>
                          <w:cs/>
                          <w:lang w:bidi="ta-IN"/>
                        </w:rPr>
                        <w:t xml:space="preserve"> </w:t>
                      </w:r>
                      <w:r w:rsidRPr="000A799B">
                        <w:rPr>
                          <w:rFonts w:hint="cs"/>
                          <w:cs/>
                          <w:lang w:bidi="ta-IN"/>
                        </w:rPr>
                        <w:t>இலக்கிய</w:t>
                      </w:r>
                      <w:r w:rsidRPr="000A799B">
                        <w:rPr>
                          <w:cs/>
                          <w:lang w:bidi="ta-IN"/>
                        </w:rPr>
                        <w:t xml:space="preserve"> </w:t>
                      </w:r>
                      <w:r w:rsidRPr="000A799B">
                        <w:rPr>
                          <w:rFonts w:hint="cs"/>
                          <w:cs/>
                          <w:lang w:bidi="ta-IN"/>
                        </w:rPr>
                        <w:t>பகுப்பாய்வு</w:t>
                      </w:r>
                    </w:p>
                  </w:txbxContent>
                </v:textbox>
                <w10:wrap anchorx="page" anchory="page"/>
                <w10:anchorlock/>
              </v:shape>
            </w:pict>
          </mc:Fallback>
        </mc:AlternateContent>
      </w:r>
      <w:r>
        <mc:AlternateContent>
          <mc:Choice Requires="wps">
            <w:drawing>
              <wp:anchor distT="45720" distB="45720" distL="114300" distR="114300" simplePos="0" relativeHeight="251897856" behindDoc="0" locked="1" layoutInCell="1" allowOverlap="1" wp14:anchorId="32DAFE38" wp14:editId="16576A09">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3168" w14:textId="2C0A5B93" w:rsidR="000A799B" w:rsidRPr="00A80E13" w:rsidRDefault="000A799B" w:rsidP="00A80E13">
                            <w:pPr>
                              <w:pStyle w:val="CoverSeriesTitle"/>
                            </w:pPr>
                            <w:r w:rsidRPr="00A80E13">
                              <w:rPr>
                                <w:rFonts w:hint="cs"/>
                                <w:cs/>
                              </w:rPr>
                              <w:t>அவர்</w:t>
                            </w:r>
                            <w:r w:rsidRPr="00A80E13">
                              <w:rPr>
                                <w:cs/>
                              </w:rPr>
                              <w:t xml:space="preserve"> </w:t>
                            </w:r>
                            <w:r w:rsidRPr="00A80E13">
                              <w:rPr>
                                <w:rFonts w:hint="cs"/>
                                <w:cs/>
                              </w:rPr>
                              <w:t>நமக்கு</w:t>
                            </w:r>
                            <w:r w:rsidRPr="00A80E13">
                              <w:rPr>
                                <w:cs/>
                              </w:rPr>
                              <w:t xml:space="preserve"> </w:t>
                            </w:r>
                            <w:r w:rsidRPr="00A80E13">
                              <w:rPr>
                                <w:rFonts w:hint="cs"/>
                                <w:cs/>
                              </w:rPr>
                              <w:t>தீர்க்கதரிசிகளைக்</w:t>
                            </w:r>
                            <w:r w:rsidRPr="00A80E13">
                              <w:rPr>
                                <w:cs/>
                              </w:rPr>
                              <w:t xml:space="preserve"> </w:t>
                            </w:r>
                            <w:r w:rsidRPr="00A80E13">
                              <w:rPr>
                                <w:rFonts w:hint="cs"/>
                                <w:cs/>
                              </w:rPr>
                              <w:t>கொடுத்தார்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AFE38" id="Text Box 430" o:spid="_x0000_s1027" type="#_x0000_t202" style="position:absolute;margin-left:173.55pt;margin-top:0;width:415.25pt;height:185.25pt;z-index:25189785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07F83168" w14:textId="2C0A5B93" w:rsidR="000A799B" w:rsidRPr="00A80E13" w:rsidRDefault="000A799B" w:rsidP="00A80E13">
                      <w:pPr>
                        <w:pStyle w:val="CoverSeriesTitle"/>
                      </w:pPr>
                      <w:r w:rsidRPr="00A80E13">
                        <w:rPr>
                          <w:rFonts w:hint="cs"/>
                          <w:cs/>
                        </w:rPr>
                        <w:t>அவர்</w:t>
                      </w:r>
                      <w:r w:rsidRPr="00A80E13">
                        <w:rPr>
                          <w:cs/>
                        </w:rPr>
                        <w:t xml:space="preserve"> </w:t>
                      </w:r>
                      <w:r w:rsidRPr="00A80E13">
                        <w:rPr>
                          <w:rFonts w:hint="cs"/>
                          <w:cs/>
                        </w:rPr>
                        <w:t>நமக்கு</w:t>
                      </w:r>
                      <w:r w:rsidRPr="00A80E13">
                        <w:rPr>
                          <w:cs/>
                        </w:rPr>
                        <w:t xml:space="preserve"> </w:t>
                      </w:r>
                      <w:r w:rsidRPr="00A80E13">
                        <w:rPr>
                          <w:rFonts w:hint="cs"/>
                          <w:cs/>
                        </w:rPr>
                        <w:t>தீர்க்கதரிசிகளைக்</w:t>
                      </w:r>
                      <w:r w:rsidRPr="00A80E13">
                        <w:rPr>
                          <w:cs/>
                        </w:rPr>
                        <w:t xml:space="preserve"> </w:t>
                      </w:r>
                      <w:r w:rsidRPr="00A80E13">
                        <w:rPr>
                          <w:rFonts w:hint="cs"/>
                          <w:cs/>
                        </w:rPr>
                        <w:t>கொடுத்தார்</w:t>
                      </w:r>
                    </w:p>
                  </w:txbxContent>
                </v:textbox>
                <w10:wrap anchorx="page" anchory="margin"/>
                <w10:anchorlock/>
              </v:shape>
            </w:pict>
          </mc:Fallback>
        </mc:AlternateContent>
      </w:r>
      <w:r>
        <mc:AlternateContent>
          <mc:Choice Requires="wps">
            <w:drawing>
              <wp:anchor distT="45720" distB="45720" distL="114300" distR="114300" simplePos="0" relativeHeight="251900928" behindDoc="0" locked="0" layoutInCell="1" allowOverlap="1" wp14:anchorId="328B9DE2" wp14:editId="3134ACF0">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6389CE3" w14:textId="77777777" w:rsidR="000A799B" w:rsidRPr="000D62C1" w:rsidRDefault="000A799B" w:rsidP="000A799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B9DE2" id="Text Box 429" o:spid="_x0000_s1028" type="#_x0000_t202" style="position:absolute;margin-left:-63pt;margin-top:509.15pt;width:242.65pt;height:50.2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36389CE3" w14:textId="77777777" w:rsidR="000A799B" w:rsidRPr="000D62C1" w:rsidRDefault="000A799B" w:rsidP="000A799B">
                      <w:pPr>
                        <w:pStyle w:val="CoverDocType"/>
                      </w:pPr>
                      <w:r w:rsidRPr="000D62C1">
                        <w:t>Manuscript</w:t>
                      </w:r>
                    </w:p>
                  </w:txbxContent>
                </v:textbox>
                <w10:wrap type="square"/>
              </v:shape>
            </w:pict>
          </mc:Fallback>
        </mc:AlternateContent>
      </w:r>
      <w:r>
        <w:drawing>
          <wp:anchor distT="0" distB="0" distL="114300" distR="114300" simplePos="0" relativeHeight="251896832" behindDoc="1" locked="1" layoutInCell="1" allowOverlap="1" wp14:anchorId="4CDB31C1" wp14:editId="1010864B">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899904" behindDoc="0" locked="1" layoutInCell="1" allowOverlap="1" wp14:anchorId="64FCA22B" wp14:editId="4AE62AEE">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A5E94" w14:textId="0341D43F" w:rsidR="000A799B" w:rsidRPr="00993426" w:rsidRDefault="000A799B" w:rsidP="000A799B">
                            <w:pPr>
                              <w:pStyle w:val="CoverLessonNumber"/>
                            </w:pPr>
                            <w:r w:rsidRPr="000A799B">
                              <w:rPr>
                                <w:rFonts w:hint="cs"/>
                                <w:cs/>
                                <w:lang w:bidi="ta-IN"/>
                              </w:rPr>
                              <w:t>பாடம்</w:t>
                            </w:r>
                            <w:r w:rsidRPr="000A799B">
                              <w:rPr>
                                <w:cs/>
                                <w:lang w:bidi="ta-IN"/>
                              </w:rPr>
                              <w:t xml:space="preserve">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FCA22B" id="Text Box 427" o:spid="_x0000_s1029" type="#_x0000_t202" style="position:absolute;margin-left:5.25pt;margin-top:256.45pt;width:189pt;height:75.75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322A5E94" w14:textId="0341D43F" w:rsidR="000A799B" w:rsidRPr="00993426" w:rsidRDefault="000A799B" w:rsidP="000A799B">
                      <w:pPr>
                        <w:pStyle w:val="CoverLessonNumber"/>
                      </w:pPr>
                      <w:r w:rsidRPr="000A799B">
                        <w:rPr>
                          <w:rFonts w:hint="cs"/>
                          <w:cs/>
                          <w:lang w:bidi="ta-IN"/>
                        </w:rPr>
                        <w:t>பாடம்</w:t>
                      </w:r>
                      <w:r w:rsidRPr="000A799B">
                        <w:rPr>
                          <w:cs/>
                          <w:lang w:bidi="ta-IN"/>
                        </w:rPr>
                        <w:t xml:space="preserve"> 6</w:t>
                      </w:r>
                    </w:p>
                  </w:txbxContent>
                </v:textbox>
                <w10:wrap anchorx="page" anchory="page"/>
                <w10:anchorlock/>
              </v:shape>
            </w:pict>
          </mc:Fallback>
        </mc:AlternateContent>
      </w:r>
    </w:p>
    <w:bookmarkEnd w:id="0"/>
    <w:p w14:paraId="5124EFE0" w14:textId="77777777" w:rsidR="000A799B" w:rsidRDefault="000A799B" w:rsidP="000A799B">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1113415D" w14:textId="11BC740C" w:rsidR="000A799B" w:rsidRPr="00850228" w:rsidRDefault="000A799B" w:rsidP="000A799B">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2933EE">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2933EE">
        <w:rPr>
          <w:cs/>
          <w:lang w:bidi="ta-IN"/>
        </w:rPr>
        <w:t xml:space="preserve"> </w:t>
      </w:r>
      <w:r>
        <w:rPr>
          <w:cs/>
          <w:lang w:bidi="ta-IN"/>
        </w:rPr>
        <w:t>நோக்கங்களுக்காகவோ சுருக்கமான மேற்கோள்களாக எடுக்கப்படலாம்.</w:t>
      </w:r>
    </w:p>
    <w:p w14:paraId="2ABF5039" w14:textId="77777777" w:rsidR="000A799B" w:rsidRPr="003F41F9" w:rsidRDefault="000A799B" w:rsidP="000A799B">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08756078" w14:textId="77777777" w:rsidR="000A799B" w:rsidRPr="005F785E" w:rsidRDefault="000A799B" w:rsidP="000A799B">
      <w:pPr>
        <w:pStyle w:val="IntroTextTitle"/>
        <w:rPr>
          <w:cs/>
        </w:rPr>
      </w:pPr>
      <w:r w:rsidRPr="00BB2E96">
        <w:t xml:space="preserve">THIRDMILL </w:t>
      </w:r>
      <w:r w:rsidRPr="00BB2E96">
        <w:rPr>
          <w:cs/>
          <w:lang w:bidi="ta-IN"/>
        </w:rPr>
        <w:t>ஊழியத்தைப் பற்றி</w:t>
      </w:r>
    </w:p>
    <w:p w14:paraId="1A029331" w14:textId="77777777" w:rsidR="000A799B" w:rsidRDefault="000A799B" w:rsidP="000A799B">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6FD59018" w14:textId="77777777" w:rsidR="000A799B" w:rsidRPr="00171BB3" w:rsidRDefault="000A799B" w:rsidP="000A799B">
      <w:pPr>
        <w:pStyle w:val="IntroText"/>
        <w:jc w:val="center"/>
        <w:rPr>
          <w:b/>
          <w:bCs/>
          <w:cs/>
        </w:rPr>
      </w:pPr>
      <w:r w:rsidRPr="00171BB3">
        <w:rPr>
          <w:b/>
          <w:bCs/>
          <w:cs/>
          <w:lang w:bidi="ta-IN"/>
        </w:rPr>
        <w:t>வேதாகம கல்வி. உலகத்திற்காக. இலவசமாக.</w:t>
      </w:r>
    </w:p>
    <w:p w14:paraId="6F05EBFE" w14:textId="1ED8E8C3" w:rsidR="000A799B" w:rsidRPr="002144A1" w:rsidRDefault="000A799B" w:rsidP="000A799B">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2933EE">
        <w:rPr>
          <w:cs/>
          <w:lang w:bidi="ta-IN"/>
        </w:rPr>
        <w:t xml:space="preserve"> </w:t>
      </w:r>
      <w:r w:rsidRPr="00BB2E96">
        <w:rPr>
          <w:cs/>
          <w:lang w:bidi="ta-IN"/>
        </w:rPr>
        <w:t>மொழிகளில் இணையற்ற பல்லூடகவியல் பாடசாலை</w:t>
      </w:r>
      <w:r w:rsidR="002933EE">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A80E13">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2933EE">
        <w:rPr>
          <w:cs/>
          <w:lang w:bidi="ta-IN"/>
        </w:rPr>
        <w:t xml:space="preserve"> </w:t>
      </w:r>
      <w:r w:rsidRPr="00BB2E96">
        <w:rPr>
          <w:cs/>
          <w:lang w:bidi="ta-IN"/>
        </w:rPr>
        <w:t>வடிவமைக்கப்பட்டுள்ளது.</w:t>
      </w:r>
    </w:p>
    <w:p w14:paraId="513B521A" w14:textId="7D5CAEB9" w:rsidR="000A799B" w:rsidRPr="002144A1" w:rsidRDefault="000A799B" w:rsidP="000A799B">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2933EE">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2933EE">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56D9D12F" w14:textId="319275B7" w:rsidR="002933EE" w:rsidRDefault="000A799B" w:rsidP="000A799B">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2933EE">
        <w:rPr>
          <w:cs/>
          <w:lang w:bidi="ta-IN"/>
        </w:rPr>
        <w:t xml:space="preserve"> </w:t>
      </w:r>
      <w:r w:rsidRPr="00BB2E96">
        <w:rPr>
          <w:cs/>
          <w:lang w:bidi="ta-IN"/>
        </w:rPr>
        <w:t>எங்கள் பாடங்களுக்கு கூடுதல் உபகரணங்களையும் வழங்குகின்றன.</w:t>
      </w:r>
    </w:p>
    <w:p w14:paraId="3102E065" w14:textId="266C4C28" w:rsidR="000A799B" w:rsidRPr="005F785E" w:rsidRDefault="000A799B" w:rsidP="000A799B">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2933EE">
        <w:rPr>
          <w:cs/>
          <w:lang w:bidi="ta-IN"/>
        </w:rPr>
        <w:t xml:space="preserve"> </w:t>
      </w:r>
      <w:r w:rsidRPr="00BB2E96">
        <w:t>501(c)(3)</w:t>
      </w:r>
      <w:r w:rsidR="002933EE">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2933EE">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2933EE">
        <w:rPr>
          <w:cs/>
          <w:lang w:bidi="ta-IN"/>
        </w:rPr>
        <w:t xml:space="preserve"> </w:t>
      </w:r>
      <w:r w:rsidRPr="00BB2E96">
        <w:rPr>
          <w:cs/>
          <w:lang w:bidi="ta-IN"/>
        </w:rPr>
        <w:t>தயவுசெய்து</w:t>
      </w:r>
      <w:r w:rsidR="002933EE">
        <w:rPr>
          <w:cs/>
          <w:lang w:bidi="ta-IN"/>
        </w:rPr>
        <w:t xml:space="preserve"> </w:t>
      </w:r>
      <w:r w:rsidRPr="00BB2E96">
        <w:t xml:space="preserve">www.thirdmill.org. </w:t>
      </w:r>
      <w:r w:rsidRPr="00BB2E96">
        <w:rPr>
          <w:cs/>
          <w:lang w:bidi="ta-IN"/>
        </w:rPr>
        <w:t>யைப்</w:t>
      </w:r>
      <w:r w:rsidR="002933EE">
        <w:rPr>
          <w:cs/>
          <w:lang w:bidi="ta-IN"/>
        </w:rPr>
        <w:t xml:space="preserve"> </w:t>
      </w:r>
      <w:r w:rsidRPr="00BB2E96">
        <w:rPr>
          <w:cs/>
          <w:lang w:bidi="ta-IN"/>
        </w:rPr>
        <w:t>பார்வையிடவும்.</w:t>
      </w:r>
    </w:p>
    <w:p w14:paraId="5667538A" w14:textId="77777777" w:rsidR="000A799B" w:rsidRPr="005F785E" w:rsidRDefault="000A799B" w:rsidP="000A799B">
      <w:pPr>
        <w:sectPr w:rsidR="000A799B" w:rsidRPr="005F785E" w:rsidSect="00702A0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54FCAE99" w14:textId="77777777" w:rsidR="000A799B" w:rsidRPr="00BA77A5" w:rsidRDefault="000A799B" w:rsidP="000A799B">
      <w:pPr>
        <w:pStyle w:val="TOCHeading"/>
      </w:pPr>
      <w:r w:rsidRPr="007D5F35">
        <w:rPr>
          <w:cs/>
          <w:lang w:bidi="ta-IN"/>
        </w:rPr>
        <w:lastRenderedPageBreak/>
        <w:t>பொருளடக்கம்</w:t>
      </w:r>
    </w:p>
    <w:p w14:paraId="12C5E3C2" w14:textId="7F60D670" w:rsidR="008C6740" w:rsidRDefault="000A799B">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68650172" w:history="1">
        <w:r w:rsidR="008C6740" w:rsidRPr="00F4024F">
          <w:rPr>
            <w:rStyle w:val="Hyperlink"/>
          </w:rPr>
          <w:t>முன்னுரை</w:t>
        </w:r>
        <w:r w:rsidR="008C6740">
          <w:rPr>
            <w:noProof/>
            <w:webHidden/>
          </w:rPr>
          <w:tab/>
        </w:r>
        <w:r w:rsidR="008C6740">
          <w:rPr>
            <w:noProof/>
            <w:webHidden/>
          </w:rPr>
          <w:fldChar w:fldCharType="begin"/>
        </w:r>
        <w:r w:rsidR="008C6740">
          <w:rPr>
            <w:noProof/>
            <w:webHidden/>
          </w:rPr>
          <w:instrText xml:space="preserve"> PAGEREF _Toc168650172 \h </w:instrText>
        </w:r>
        <w:r w:rsidR="008C6740">
          <w:rPr>
            <w:noProof/>
            <w:webHidden/>
          </w:rPr>
        </w:r>
        <w:r w:rsidR="008C6740">
          <w:rPr>
            <w:noProof/>
            <w:webHidden/>
          </w:rPr>
          <w:fldChar w:fldCharType="separate"/>
        </w:r>
        <w:r w:rsidR="000239AF">
          <w:rPr>
            <w:noProof/>
            <w:webHidden/>
          </w:rPr>
          <w:t>1</w:t>
        </w:r>
        <w:r w:rsidR="008C6740">
          <w:rPr>
            <w:noProof/>
            <w:webHidden/>
          </w:rPr>
          <w:fldChar w:fldCharType="end"/>
        </w:r>
      </w:hyperlink>
    </w:p>
    <w:p w14:paraId="4CBF518F" w14:textId="750B2161" w:rsidR="008C6740"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50173" w:history="1">
        <w:r w:rsidR="008C6740" w:rsidRPr="00F4024F">
          <w:rPr>
            <w:rStyle w:val="Hyperlink"/>
          </w:rPr>
          <w:t>வரலாற்றுக் கதை</w:t>
        </w:r>
        <w:r w:rsidR="008C6740">
          <w:rPr>
            <w:noProof/>
            <w:webHidden/>
          </w:rPr>
          <w:tab/>
        </w:r>
        <w:r w:rsidR="008C6740">
          <w:rPr>
            <w:noProof/>
            <w:webHidden/>
          </w:rPr>
          <w:fldChar w:fldCharType="begin"/>
        </w:r>
        <w:r w:rsidR="008C6740">
          <w:rPr>
            <w:noProof/>
            <w:webHidden/>
          </w:rPr>
          <w:instrText xml:space="preserve"> PAGEREF _Toc168650173 \h </w:instrText>
        </w:r>
        <w:r w:rsidR="008C6740">
          <w:rPr>
            <w:noProof/>
            <w:webHidden/>
          </w:rPr>
        </w:r>
        <w:r w:rsidR="008C6740">
          <w:rPr>
            <w:noProof/>
            <w:webHidden/>
          </w:rPr>
          <w:fldChar w:fldCharType="separate"/>
        </w:r>
        <w:r w:rsidR="000239AF">
          <w:rPr>
            <w:noProof/>
            <w:webHidden/>
          </w:rPr>
          <w:t>1</w:t>
        </w:r>
        <w:r w:rsidR="008C6740">
          <w:rPr>
            <w:noProof/>
            <w:webHidden/>
          </w:rPr>
          <w:fldChar w:fldCharType="end"/>
        </w:r>
      </w:hyperlink>
    </w:p>
    <w:p w14:paraId="62A8AABF" w14:textId="461B73F8" w:rsidR="008C6740" w:rsidRDefault="00000000">
      <w:pPr>
        <w:pStyle w:val="TOC2"/>
        <w:rPr>
          <w:rFonts w:asciiTheme="minorHAnsi" w:hAnsiTheme="minorHAnsi" w:cstheme="minorBidi"/>
          <w:kern w:val="2"/>
          <w:sz w:val="22"/>
          <w:szCs w:val="22"/>
          <w:lang w:val="en-IN" w:eastAsia="en-IN" w:bidi="ta-IN"/>
          <w14:ligatures w14:val="standardContextual"/>
        </w:rPr>
      </w:pPr>
      <w:hyperlink w:anchor="_Toc168650174" w:history="1">
        <w:r w:rsidR="008C6740" w:rsidRPr="00F4024F">
          <w:rPr>
            <w:rStyle w:val="Hyperlink"/>
          </w:rPr>
          <w:t>கதைகளின் வகைகள்</w:t>
        </w:r>
        <w:r w:rsidR="008C6740">
          <w:rPr>
            <w:webHidden/>
          </w:rPr>
          <w:tab/>
        </w:r>
        <w:r w:rsidR="008C6740">
          <w:rPr>
            <w:webHidden/>
          </w:rPr>
          <w:fldChar w:fldCharType="begin"/>
        </w:r>
        <w:r w:rsidR="008C6740">
          <w:rPr>
            <w:webHidden/>
          </w:rPr>
          <w:instrText xml:space="preserve"> PAGEREF _Toc168650174 \h </w:instrText>
        </w:r>
        <w:r w:rsidR="008C6740">
          <w:rPr>
            <w:webHidden/>
          </w:rPr>
        </w:r>
        <w:r w:rsidR="008C6740">
          <w:rPr>
            <w:webHidden/>
          </w:rPr>
          <w:fldChar w:fldCharType="separate"/>
        </w:r>
        <w:r w:rsidR="000239AF">
          <w:rPr>
            <w:rFonts w:cs="Gautami"/>
            <w:webHidden/>
            <w:cs/>
            <w:lang w:bidi="te"/>
          </w:rPr>
          <w:t>2</w:t>
        </w:r>
        <w:r w:rsidR="008C6740">
          <w:rPr>
            <w:webHidden/>
          </w:rPr>
          <w:fldChar w:fldCharType="end"/>
        </w:r>
      </w:hyperlink>
    </w:p>
    <w:p w14:paraId="7BAB4C62" w14:textId="07F10597"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75" w:history="1">
        <w:r w:rsidR="008C6740" w:rsidRPr="00F4024F">
          <w:rPr>
            <w:rStyle w:val="Hyperlink"/>
          </w:rPr>
          <w:t>சரிதை</w:t>
        </w:r>
        <w:r w:rsidR="008C6740">
          <w:rPr>
            <w:webHidden/>
          </w:rPr>
          <w:tab/>
        </w:r>
        <w:r w:rsidR="008C6740">
          <w:rPr>
            <w:webHidden/>
          </w:rPr>
          <w:fldChar w:fldCharType="begin"/>
        </w:r>
        <w:r w:rsidR="008C6740">
          <w:rPr>
            <w:webHidden/>
          </w:rPr>
          <w:instrText xml:space="preserve"> PAGEREF _Toc168650175 \h </w:instrText>
        </w:r>
        <w:r w:rsidR="008C6740">
          <w:rPr>
            <w:webHidden/>
          </w:rPr>
        </w:r>
        <w:r w:rsidR="008C6740">
          <w:rPr>
            <w:webHidden/>
          </w:rPr>
          <w:fldChar w:fldCharType="separate"/>
        </w:r>
        <w:r w:rsidR="000239AF">
          <w:rPr>
            <w:rFonts w:cs="Gautami"/>
            <w:webHidden/>
            <w:cs/>
            <w:lang w:bidi="te"/>
          </w:rPr>
          <w:t>2</w:t>
        </w:r>
        <w:r w:rsidR="008C6740">
          <w:rPr>
            <w:webHidden/>
          </w:rPr>
          <w:fldChar w:fldCharType="end"/>
        </w:r>
      </w:hyperlink>
    </w:p>
    <w:p w14:paraId="759E3420" w14:textId="1F23CABB"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76" w:history="1">
        <w:r w:rsidR="008C6740" w:rsidRPr="00F4024F">
          <w:rPr>
            <w:rStyle w:val="Hyperlink"/>
          </w:rPr>
          <w:t>சுயசரிதை</w:t>
        </w:r>
        <w:r w:rsidR="008C6740">
          <w:rPr>
            <w:webHidden/>
          </w:rPr>
          <w:tab/>
        </w:r>
        <w:r w:rsidR="008C6740">
          <w:rPr>
            <w:webHidden/>
          </w:rPr>
          <w:fldChar w:fldCharType="begin"/>
        </w:r>
        <w:r w:rsidR="008C6740">
          <w:rPr>
            <w:webHidden/>
          </w:rPr>
          <w:instrText xml:space="preserve"> PAGEREF _Toc168650176 \h </w:instrText>
        </w:r>
        <w:r w:rsidR="008C6740">
          <w:rPr>
            <w:webHidden/>
          </w:rPr>
        </w:r>
        <w:r w:rsidR="008C6740">
          <w:rPr>
            <w:webHidden/>
          </w:rPr>
          <w:fldChar w:fldCharType="separate"/>
        </w:r>
        <w:r w:rsidR="000239AF">
          <w:rPr>
            <w:rFonts w:cs="Gautami"/>
            <w:webHidden/>
            <w:cs/>
            <w:lang w:bidi="te"/>
          </w:rPr>
          <w:t>3</w:t>
        </w:r>
        <w:r w:rsidR="008C6740">
          <w:rPr>
            <w:webHidden/>
          </w:rPr>
          <w:fldChar w:fldCharType="end"/>
        </w:r>
      </w:hyperlink>
    </w:p>
    <w:p w14:paraId="51429873" w14:textId="1D95CEE8" w:rsidR="008C6740" w:rsidRDefault="00000000">
      <w:pPr>
        <w:pStyle w:val="TOC2"/>
        <w:rPr>
          <w:rFonts w:asciiTheme="minorHAnsi" w:hAnsiTheme="minorHAnsi" w:cstheme="minorBidi"/>
          <w:kern w:val="2"/>
          <w:sz w:val="22"/>
          <w:szCs w:val="22"/>
          <w:lang w:val="en-IN" w:eastAsia="en-IN" w:bidi="ta-IN"/>
          <w14:ligatures w14:val="standardContextual"/>
        </w:rPr>
      </w:pPr>
      <w:hyperlink w:anchor="_Toc168650177" w:history="1">
        <w:r w:rsidR="008C6740" w:rsidRPr="00F4024F">
          <w:rPr>
            <w:rStyle w:val="Hyperlink"/>
          </w:rPr>
          <w:t>விவரிப்புகளின் உள்ளடக்கம்</w:t>
        </w:r>
        <w:r w:rsidR="008C6740">
          <w:rPr>
            <w:webHidden/>
          </w:rPr>
          <w:tab/>
        </w:r>
        <w:r w:rsidR="008C6740">
          <w:rPr>
            <w:webHidden/>
          </w:rPr>
          <w:fldChar w:fldCharType="begin"/>
        </w:r>
        <w:r w:rsidR="008C6740">
          <w:rPr>
            <w:webHidden/>
          </w:rPr>
          <w:instrText xml:space="preserve"> PAGEREF _Toc168650177 \h </w:instrText>
        </w:r>
        <w:r w:rsidR="008C6740">
          <w:rPr>
            <w:webHidden/>
          </w:rPr>
        </w:r>
        <w:r w:rsidR="008C6740">
          <w:rPr>
            <w:webHidden/>
          </w:rPr>
          <w:fldChar w:fldCharType="separate"/>
        </w:r>
        <w:r w:rsidR="000239AF">
          <w:rPr>
            <w:rFonts w:cs="Gautami"/>
            <w:webHidden/>
            <w:cs/>
            <w:lang w:bidi="te"/>
          </w:rPr>
          <w:t>4</w:t>
        </w:r>
        <w:r w:rsidR="008C6740">
          <w:rPr>
            <w:webHidden/>
          </w:rPr>
          <w:fldChar w:fldCharType="end"/>
        </w:r>
      </w:hyperlink>
    </w:p>
    <w:p w14:paraId="02DF521E" w14:textId="11AF04A3"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78" w:history="1">
        <w:r w:rsidR="008C6740" w:rsidRPr="00F4024F">
          <w:rPr>
            <w:rStyle w:val="Hyperlink"/>
          </w:rPr>
          <w:t>தீர்க்கதரிசன அழைப்பு</w:t>
        </w:r>
        <w:r w:rsidR="008C6740">
          <w:rPr>
            <w:webHidden/>
          </w:rPr>
          <w:tab/>
        </w:r>
        <w:r w:rsidR="008C6740">
          <w:rPr>
            <w:webHidden/>
          </w:rPr>
          <w:fldChar w:fldCharType="begin"/>
        </w:r>
        <w:r w:rsidR="008C6740">
          <w:rPr>
            <w:webHidden/>
          </w:rPr>
          <w:instrText xml:space="preserve"> PAGEREF _Toc168650178 \h </w:instrText>
        </w:r>
        <w:r w:rsidR="008C6740">
          <w:rPr>
            <w:webHidden/>
          </w:rPr>
        </w:r>
        <w:r w:rsidR="008C6740">
          <w:rPr>
            <w:webHidden/>
          </w:rPr>
          <w:fldChar w:fldCharType="separate"/>
        </w:r>
        <w:r w:rsidR="000239AF">
          <w:rPr>
            <w:rFonts w:cs="Gautami"/>
            <w:webHidden/>
            <w:cs/>
            <w:lang w:bidi="te"/>
          </w:rPr>
          <w:t>4</w:t>
        </w:r>
        <w:r w:rsidR="008C6740">
          <w:rPr>
            <w:webHidden/>
          </w:rPr>
          <w:fldChar w:fldCharType="end"/>
        </w:r>
      </w:hyperlink>
    </w:p>
    <w:p w14:paraId="4C5DF04F" w14:textId="0F043900"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79" w:history="1">
        <w:r w:rsidR="008C6740" w:rsidRPr="00F4024F">
          <w:rPr>
            <w:rStyle w:val="Hyperlink"/>
          </w:rPr>
          <w:t>குறியீட்டு செயல்கள்</w:t>
        </w:r>
        <w:r w:rsidR="008C6740">
          <w:rPr>
            <w:webHidden/>
          </w:rPr>
          <w:tab/>
        </w:r>
        <w:r w:rsidR="008C6740">
          <w:rPr>
            <w:webHidden/>
          </w:rPr>
          <w:fldChar w:fldCharType="begin"/>
        </w:r>
        <w:r w:rsidR="008C6740">
          <w:rPr>
            <w:webHidden/>
          </w:rPr>
          <w:instrText xml:space="preserve"> PAGEREF _Toc168650179 \h </w:instrText>
        </w:r>
        <w:r w:rsidR="008C6740">
          <w:rPr>
            <w:webHidden/>
          </w:rPr>
        </w:r>
        <w:r w:rsidR="008C6740">
          <w:rPr>
            <w:webHidden/>
          </w:rPr>
          <w:fldChar w:fldCharType="separate"/>
        </w:r>
        <w:r w:rsidR="000239AF">
          <w:rPr>
            <w:rFonts w:cs="Gautami"/>
            <w:webHidden/>
            <w:cs/>
            <w:lang w:bidi="te"/>
          </w:rPr>
          <w:t>5</w:t>
        </w:r>
        <w:r w:rsidR="008C6740">
          <w:rPr>
            <w:webHidden/>
          </w:rPr>
          <w:fldChar w:fldCharType="end"/>
        </w:r>
      </w:hyperlink>
    </w:p>
    <w:p w14:paraId="4AD8F55F" w14:textId="43ADB6B9"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80" w:history="1">
        <w:r w:rsidR="008C6740" w:rsidRPr="00F4024F">
          <w:rPr>
            <w:rStyle w:val="Hyperlink"/>
          </w:rPr>
          <w:t>தொலைநோக்கு அறிக்கைகள்</w:t>
        </w:r>
        <w:r w:rsidR="008C6740">
          <w:rPr>
            <w:webHidden/>
          </w:rPr>
          <w:tab/>
        </w:r>
        <w:r w:rsidR="008C6740">
          <w:rPr>
            <w:webHidden/>
          </w:rPr>
          <w:fldChar w:fldCharType="begin"/>
        </w:r>
        <w:r w:rsidR="008C6740">
          <w:rPr>
            <w:webHidden/>
          </w:rPr>
          <w:instrText xml:space="preserve"> PAGEREF _Toc168650180 \h </w:instrText>
        </w:r>
        <w:r w:rsidR="008C6740">
          <w:rPr>
            <w:webHidden/>
          </w:rPr>
        </w:r>
        <w:r w:rsidR="008C6740">
          <w:rPr>
            <w:webHidden/>
          </w:rPr>
          <w:fldChar w:fldCharType="separate"/>
        </w:r>
        <w:r w:rsidR="000239AF">
          <w:rPr>
            <w:rFonts w:cs="Gautami"/>
            <w:webHidden/>
            <w:cs/>
            <w:lang w:bidi="te"/>
          </w:rPr>
          <w:t>5</w:t>
        </w:r>
        <w:r w:rsidR="008C6740">
          <w:rPr>
            <w:webHidden/>
          </w:rPr>
          <w:fldChar w:fldCharType="end"/>
        </w:r>
      </w:hyperlink>
    </w:p>
    <w:p w14:paraId="004A12DC" w14:textId="2D039827"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81" w:history="1">
        <w:r w:rsidR="008C6740" w:rsidRPr="00F4024F">
          <w:rPr>
            <w:rStyle w:val="Hyperlink"/>
          </w:rPr>
          <w:t>வரலாற்றுப் பின்னணிகள்</w:t>
        </w:r>
        <w:r w:rsidR="008C6740">
          <w:rPr>
            <w:webHidden/>
          </w:rPr>
          <w:tab/>
        </w:r>
        <w:r w:rsidR="008C6740">
          <w:rPr>
            <w:webHidden/>
          </w:rPr>
          <w:fldChar w:fldCharType="begin"/>
        </w:r>
        <w:r w:rsidR="008C6740">
          <w:rPr>
            <w:webHidden/>
          </w:rPr>
          <w:instrText xml:space="preserve"> PAGEREF _Toc168650181 \h </w:instrText>
        </w:r>
        <w:r w:rsidR="008C6740">
          <w:rPr>
            <w:webHidden/>
          </w:rPr>
        </w:r>
        <w:r w:rsidR="008C6740">
          <w:rPr>
            <w:webHidden/>
          </w:rPr>
          <w:fldChar w:fldCharType="separate"/>
        </w:r>
        <w:r w:rsidR="000239AF">
          <w:rPr>
            <w:rFonts w:cs="Gautami"/>
            <w:webHidden/>
            <w:cs/>
            <w:lang w:bidi="te"/>
          </w:rPr>
          <w:t>6</w:t>
        </w:r>
        <w:r w:rsidR="008C6740">
          <w:rPr>
            <w:webHidden/>
          </w:rPr>
          <w:fldChar w:fldCharType="end"/>
        </w:r>
      </w:hyperlink>
    </w:p>
    <w:p w14:paraId="34C23121" w14:textId="1A4ECE71" w:rsidR="008C6740"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50182" w:history="1">
        <w:r w:rsidR="008C6740" w:rsidRPr="00F4024F">
          <w:rPr>
            <w:rStyle w:val="Hyperlink"/>
          </w:rPr>
          <w:t>தேவனுடன் தொடர்பு</w:t>
        </w:r>
        <w:r w:rsidR="008C6740">
          <w:rPr>
            <w:noProof/>
            <w:webHidden/>
          </w:rPr>
          <w:tab/>
        </w:r>
        <w:r w:rsidR="008C6740">
          <w:rPr>
            <w:noProof/>
            <w:webHidden/>
          </w:rPr>
          <w:fldChar w:fldCharType="begin"/>
        </w:r>
        <w:r w:rsidR="008C6740">
          <w:rPr>
            <w:noProof/>
            <w:webHidden/>
          </w:rPr>
          <w:instrText xml:space="preserve"> PAGEREF _Toc168650182 \h </w:instrText>
        </w:r>
        <w:r w:rsidR="008C6740">
          <w:rPr>
            <w:noProof/>
            <w:webHidden/>
          </w:rPr>
        </w:r>
        <w:r w:rsidR="008C6740">
          <w:rPr>
            <w:noProof/>
            <w:webHidden/>
          </w:rPr>
          <w:fldChar w:fldCharType="separate"/>
        </w:r>
        <w:r w:rsidR="000239AF">
          <w:rPr>
            <w:noProof/>
            <w:webHidden/>
          </w:rPr>
          <w:t>8</w:t>
        </w:r>
        <w:r w:rsidR="008C6740">
          <w:rPr>
            <w:noProof/>
            <w:webHidden/>
          </w:rPr>
          <w:fldChar w:fldCharType="end"/>
        </w:r>
      </w:hyperlink>
    </w:p>
    <w:p w14:paraId="18E3831A" w14:textId="643F9532" w:rsidR="008C6740" w:rsidRDefault="00000000">
      <w:pPr>
        <w:pStyle w:val="TOC2"/>
        <w:rPr>
          <w:rFonts w:asciiTheme="minorHAnsi" w:hAnsiTheme="minorHAnsi" w:cstheme="minorBidi"/>
          <w:kern w:val="2"/>
          <w:sz w:val="22"/>
          <w:szCs w:val="22"/>
          <w:lang w:val="en-IN" w:eastAsia="en-IN" w:bidi="ta-IN"/>
          <w14:ligatures w14:val="standardContextual"/>
        </w:rPr>
      </w:pPr>
      <w:hyperlink w:anchor="_Toc168650183" w:history="1">
        <w:r w:rsidR="008C6740" w:rsidRPr="00F4024F">
          <w:rPr>
            <w:rStyle w:val="Hyperlink"/>
          </w:rPr>
          <w:t>புலம்பல் ஜெபம்</w:t>
        </w:r>
        <w:r w:rsidR="008C6740">
          <w:rPr>
            <w:webHidden/>
          </w:rPr>
          <w:tab/>
        </w:r>
        <w:r w:rsidR="008C6740">
          <w:rPr>
            <w:webHidden/>
          </w:rPr>
          <w:fldChar w:fldCharType="begin"/>
        </w:r>
        <w:r w:rsidR="008C6740">
          <w:rPr>
            <w:webHidden/>
          </w:rPr>
          <w:instrText xml:space="preserve"> PAGEREF _Toc168650183 \h </w:instrText>
        </w:r>
        <w:r w:rsidR="008C6740">
          <w:rPr>
            <w:webHidden/>
          </w:rPr>
        </w:r>
        <w:r w:rsidR="008C6740">
          <w:rPr>
            <w:webHidden/>
          </w:rPr>
          <w:fldChar w:fldCharType="separate"/>
        </w:r>
        <w:r w:rsidR="000239AF">
          <w:rPr>
            <w:rFonts w:cs="Gautami"/>
            <w:webHidden/>
            <w:cs/>
            <w:lang w:bidi="te"/>
          </w:rPr>
          <w:t>8</w:t>
        </w:r>
        <w:r w:rsidR="008C6740">
          <w:rPr>
            <w:webHidden/>
          </w:rPr>
          <w:fldChar w:fldCharType="end"/>
        </w:r>
      </w:hyperlink>
    </w:p>
    <w:p w14:paraId="6B294293" w14:textId="48FDA692"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84" w:history="1">
        <w:r w:rsidR="008C6740" w:rsidRPr="00F4024F">
          <w:rPr>
            <w:rStyle w:val="Hyperlink"/>
          </w:rPr>
          <w:t>மக்களின் பாவங்கள்</w:t>
        </w:r>
        <w:r w:rsidR="008C6740">
          <w:rPr>
            <w:webHidden/>
          </w:rPr>
          <w:tab/>
        </w:r>
        <w:r w:rsidR="008C6740">
          <w:rPr>
            <w:webHidden/>
          </w:rPr>
          <w:fldChar w:fldCharType="begin"/>
        </w:r>
        <w:r w:rsidR="008C6740">
          <w:rPr>
            <w:webHidden/>
          </w:rPr>
          <w:instrText xml:space="preserve"> PAGEREF _Toc168650184 \h </w:instrText>
        </w:r>
        <w:r w:rsidR="008C6740">
          <w:rPr>
            <w:webHidden/>
          </w:rPr>
        </w:r>
        <w:r w:rsidR="008C6740">
          <w:rPr>
            <w:webHidden/>
          </w:rPr>
          <w:fldChar w:fldCharType="separate"/>
        </w:r>
        <w:r w:rsidR="000239AF">
          <w:rPr>
            <w:rFonts w:cs="Gautami"/>
            <w:webHidden/>
            <w:cs/>
            <w:lang w:bidi="te"/>
          </w:rPr>
          <w:t>9</w:t>
        </w:r>
        <w:r w:rsidR="008C6740">
          <w:rPr>
            <w:webHidden/>
          </w:rPr>
          <w:fldChar w:fldCharType="end"/>
        </w:r>
      </w:hyperlink>
    </w:p>
    <w:p w14:paraId="28EC0235" w14:textId="08EA0AC3"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85" w:history="1">
        <w:r w:rsidR="008C6740" w:rsidRPr="00F4024F">
          <w:rPr>
            <w:rStyle w:val="Hyperlink"/>
          </w:rPr>
          <w:t>நியாயத்தீர்ப்பு</w:t>
        </w:r>
        <w:r w:rsidR="008C6740">
          <w:rPr>
            <w:webHidden/>
          </w:rPr>
          <w:tab/>
        </w:r>
        <w:r w:rsidR="008C6740">
          <w:rPr>
            <w:webHidden/>
          </w:rPr>
          <w:fldChar w:fldCharType="begin"/>
        </w:r>
        <w:r w:rsidR="008C6740">
          <w:rPr>
            <w:webHidden/>
          </w:rPr>
          <w:instrText xml:space="preserve"> PAGEREF _Toc168650185 \h </w:instrText>
        </w:r>
        <w:r w:rsidR="008C6740">
          <w:rPr>
            <w:webHidden/>
          </w:rPr>
        </w:r>
        <w:r w:rsidR="008C6740">
          <w:rPr>
            <w:webHidden/>
          </w:rPr>
          <w:fldChar w:fldCharType="separate"/>
        </w:r>
        <w:r w:rsidR="000239AF">
          <w:rPr>
            <w:rFonts w:cs="Gautami"/>
            <w:webHidden/>
            <w:cs/>
            <w:lang w:bidi="te"/>
          </w:rPr>
          <w:t>10</w:t>
        </w:r>
        <w:r w:rsidR="008C6740">
          <w:rPr>
            <w:webHidden/>
          </w:rPr>
          <w:fldChar w:fldCharType="end"/>
        </w:r>
      </w:hyperlink>
    </w:p>
    <w:p w14:paraId="011D6806" w14:textId="71BEC840" w:rsidR="008C6740" w:rsidRDefault="00000000">
      <w:pPr>
        <w:pStyle w:val="TOC2"/>
        <w:rPr>
          <w:rFonts w:asciiTheme="minorHAnsi" w:hAnsiTheme="minorHAnsi" w:cstheme="minorBidi"/>
          <w:kern w:val="2"/>
          <w:sz w:val="22"/>
          <w:szCs w:val="22"/>
          <w:lang w:val="en-IN" w:eastAsia="en-IN" w:bidi="ta-IN"/>
          <w14:ligatures w14:val="standardContextual"/>
        </w:rPr>
      </w:pPr>
      <w:hyperlink w:anchor="_Toc168650186" w:history="1">
        <w:r w:rsidR="008C6740" w:rsidRPr="00F4024F">
          <w:rPr>
            <w:rStyle w:val="Hyperlink"/>
          </w:rPr>
          <w:t>துதி ஜெபங்கள்</w:t>
        </w:r>
        <w:r w:rsidR="008C6740">
          <w:rPr>
            <w:webHidden/>
          </w:rPr>
          <w:tab/>
        </w:r>
        <w:r w:rsidR="008C6740">
          <w:rPr>
            <w:webHidden/>
          </w:rPr>
          <w:fldChar w:fldCharType="begin"/>
        </w:r>
        <w:r w:rsidR="008C6740">
          <w:rPr>
            <w:webHidden/>
          </w:rPr>
          <w:instrText xml:space="preserve"> PAGEREF _Toc168650186 \h </w:instrText>
        </w:r>
        <w:r w:rsidR="008C6740">
          <w:rPr>
            <w:webHidden/>
          </w:rPr>
        </w:r>
        <w:r w:rsidR="008C6740">
          <w:rPr>
            <w:webHidden/>
          </w:rPr>
          <w:fldChar w:fldCharType="separate"/>
        </w:r>
        <w:r w:rsidR="000239AF">
          <w:rPr>
            <w:rFonts w:cs="Gautami"/>
            <w:webHidden/>
            <w:cs/>
            <w:lang w:bidi="te"/>
          </w:rPr>
          <w:t>12</w:t>
        </w:r>
        <w:r w:rsidR="008C6740">
          <w:rPr>
            <w:webHidden/>
          </w:rPr>
          <w:fldChar w:fldCharType="end"/>
        </w:r>
      </w:hyperlink>
    </w:p>
    <w:p w14:paraId="602C6D91" w14:textId="2B082FB8"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87" w:history="1">
        <w:r w:rsidR="008C6740" w:rsidRPr="00F4024F">
          <w:rPr>
            <w:rStyle w:val="Hyperlink"/>
          </w:rPr>
          <w:t>நியாயத்தீர்ப்பு</w:t>
        </w:r>
        <w:r w:rsidR="008C6740">
          <w:rPr>
            <w:webHidden/>
          </w:rPr>
          <w:tab/>
        </w:r>
        <w:r w:rsidR="008C6740">
          <w:rPr>
            <w:webHidden/>
          </w:rPr>
          <w:fldChar w:fldCharType="begin"/>
        </w:r>
        <w:r w:rsidR="008C6740">
          <w:rPr>
            <w:webHidden/>
          </w:rPr>
          <w:instrText xml:space="preserve"> PAGEREF _Toc168650187 \h </w:instrText>
        </w:r>
        <w:r w:rsidR="008C6740">
          <w:rPr>
            <w:webHidden/>
          </w:rPr>
        </w:r>
        <w:r w:rsidR="008C6740">
          <w:rPr>
            <w:webHidden/>
          </w:rPr>
          <w:fldChar w:fldCharType="separate"/>
        </w:r>
        <w:r w:rsidR="000239AF">
          <w:rPr>
            <w:rFonts w:cs="Gautami"/>
            <w:webHidden/>
            <w:cs/>
            <w:lang w:bidi="te"/>
          </w:rPr>
          <w:t>12</w:t>
        </w:r>
        <w:r w:rsidR="008C6740">
          <w:rPr>
            <w:webHidden/>
          </w:rPr>
          <w:fldChar w:fldCharType="end"/>
        </w:r>
      </w:hyperlink>
    </w:p>
    <w:p w14:paraId="23744725" w14:textId="5CD05BD3"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88" w:history="1">
        <w:r w:rsidR="008C6740" w:rsidRPr="00F4024F">
          <w:rPr>
            <w:rStyle w:val="Hyperlink"/>
          </w:rPr>
          <w:t>ஆசீர்வாதங்கள்</w:t>
        </w:r>
        <w:r w:rsidR="008C6740">
          <w:rPr>
            <w:webHidden/>
          </w:rPr>
          <w:tab/>
        </w:r>
        <w:r w:rsidR="008C6740">
          <w:rPr>
            <w:webHidden/>
          </w:rPr>
          <w:fldChar w:fldCharType="begin"/>
        </w:r>
        <w:r w:rsidR="008C6740">
          <w:rPr>
            <w:webHidden/>
          </w:rPr>
          <w:instrText xml:space="preserve"> PAGEREF _Toc168650188 \h </w:instrText>
        </w:r>
        <w:r w:rsidR="008C6740">
          <w:rPr>
            <w:webHidden/>
          </w:rPr>
        </w:r>
        <w:r w:rsidR="008C6740">
          <w:rPr>
            <w:webHidden/>
          </w:rPr>
          <w:fldChar w:fldCharType="separate"/>
        </w:r>
        <w:r w:rsidR="000239AF">
          <w:rPr>
            <w:rFonts w:cs="Gautami"/>
            <w:webHidden/>
            <w:cs/>
            <w:lang w:bidi="te"/>
          </w:rPr>
          <w:t>13</w:t>
        </w:r>
        <w:r w:rsidR="008C6740">
          <w:rPr>
            <w:webHidden/>
          </w:rPr>
          <w:fldChar w:fldCharType="end"/>
        </w:r>
      </w:hyperlink>
    </w:p>
    <w:p w14:paraId="3EDA11DC" w14:textId="2D6A6C9A" w:rsidR="008C6740"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50189" w:history="1">
        <w:r w:rsidR="008C6740" w:rsidRPr="00F4024F">
          <w:rPr>
            <w:rStyle w:val="Hyperlink"/>
          </w:rPr>
          <w:t>மக்களுடன் தொடர்பு</w:t>
        </w:r>
        <w:r w:rsidR="008C6740">
          <w:rPr>
            <w:noProof/>
            <w:webHidden/>
          </w:rPr>
          <w:tab/>
        </w:r>
        <w:r w:rsidR="008C6740">
          <w:rPr>
            <w:noProof/>
            <w:webHidden/>
          </w:rPr>
          <w:fldChar w:fldCharType="begin"/>
        </w:r>
        <w:r w:rsidR="008C6740">
          <w:rPr>
            <w:noProof/>
            <w:webHidden/>
          </w:rPr>
          <w:instrText xml:space="preserve"> PAGEREF _Toc168650189 \h </w:instrText>
        </w:r>
        <w:r w:rsidR="008C6740">
          <w:rPr>
            <w:noProof/>
            <w:webHidden/>
          </w:rPr>
        </w:r>
        <w:r w:rsidR="008C6740">
          <w:rPr>
            <w:noProof/>
            <w:webHidden/>
          </w:rPr>
          <w:fldChar w:fldCharType="separate"/>
        </w:r>
        <w:r w:rsidR="000239AF">
          <w:rPr>
            <w:noProof/>
            <w:webHidden/>
          </w:rPr>
          <w:t>14</w:t>
        </w:r>
        <w:r w:rsidR="008C6740">
          <w:rPr>
            <w:noProof/>
            <w:webHidden/>
          </w:rPr>
          <w:fldChar w:fldCharType="end"/>
        </w:r>
      </w:hyperlink>
    </w:p>
    <w:p w14:paraId="4EEC0055" w14:textId="15E28D0C" w:rsidR="008C6740" w:rsidRDefault="00000000">
      <w:pPr>
        <w:pStyle w:val="TOC2"/>
        <w:rPr>
          <w:rFonts w:asciiTheme="minorHAnsi" w:hAnsiTheme="minorHAnsi" w:cstheme="minorBidi"/>
          <w:kern w:val="2"/>
          <w:sz w:val="22"/>
          <w:szCs w:val="22"/>
          <w:lang w:val="en-IN" w:eastAsia="en-IN" w:bidi="ta-IN"/>
          <w14:ligatures w14:val="standardContextual"/>
        </w:rPr>
      </w:pPr>
      <w:hyperlink w:anchor="_Toc168650190" w:history="1">
        <w:r w:rsidR="008C6740" w:rsidRPr="00F4024F">
          <w:rPr>
            <w:rStyle w:val="Hyperlink"/>
          </w:rPr>
          <w:t>நியாயத்தீர்ப்பு உரைகள்</w:t>
        </w:r>
        <w:r w:rsidR="008C6740">
          <w:rPr>
            <w:webHidden/>
          </w:rPr>
          <w:tab/>
        </w:r>
        <w:r w:rsidR="008C6740">
          <w:rPr>
            <w:webHidden/>
          </w:rPr>
          <w:fldChar w:fldCharType="begin"/>
        </w:r>
        <w:r w:rsidR="008C6740">
          <w:rPr>
            <w:webHidden/>
          </w:rPr>
          <w:instrText xml:space="preserve"> PAGEREF _Toc168650190 \h </w:instrText>
        </w:r>
        <w:r w:rsidR="008C6740">
          <w:rPr>
            <w:webHidden/>
          </w:rPr>
        </w:r>
        <w:r w:rsidR="008C6740">
          <w:rPr>
            <w:webHidden/>
          </w:rPr>
          <w:fldChar w:fldCharType="separate"/>
        </w:r>
        <w:r w:rsidR="000239AF">
          <w:rPr>
            <w:rFonts w:cs="Gautami"/>
            <w:webHidden/>
            <w:cs/>
            <w:lang w:bidi="te"/>
          </w:rPr>
          <w:t>15</w:t>
        </w:r>
        <w:r w:rsidR="008C6740">
          <w:rPr>
            <w:webHidden/>
          </w:rPr>
          <w:fldChar w:fldCharType="end"/>
        </w:r>
      </w:hyperlink>
    </w:p>
    <w:p w14:paraId="4ED5ADCC" w14:textId="3A10FDBE"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91" w:history="1">
        <w:r w:rsidR="008C6740" w:rsidRPr="00F4024F">
          <w:rPr>
            <w:rStyle w:val="Hyperlink"/>
          </w:rPr>
          <w:t>தீர்ப்பு உரைகள்</w:t>
        </w:r>
        <w:r w:rsidR="008C6740">
          <w:rPr>
            <w:webHidden/>
          </w:rPr>
          <w:tab/>
        </w:r>
        <w:r w:rsidR="008C6740">
          <w:rPr>
            <w:webHidden/>
          </w:rPr>
          <w:fldChar w:fldCharType="begin"/>
        </w:r>
        <w:r w:rsidR="008C6740">
          <w:rPr>
            <w:webHidden/>
          </w:rPr>
          <w:instrText xml:space="preserve"> PAGEREF _Toc168650191 \h </w:instrText>
        </w:r>
        <w:r w:rsidR="008C6740">
          <w:rPr>
            <w:webHidden/>
          </w:rPr>
        </w:r>
        <w:r w:rsidR="008C6740">
          <w:rPr>
            <w:webHidden/>
          </w:rPr>
          <w:fldChar w:fldCharType="separate"/>
        </w:r>
        <w:r w:rsidR="000239AF">
          <w:rPr>
            <w:rFonts w:cs="Gautami"/>
            <w:webHidden/>
            <w:cs/>
            <w:lang w:bidi="te"/>
          </w:rPr>
          <w:t>15</w:t>
        </w:r>
        <w:r w:rsidR="008C6740">
          <w:rPr>
            <w:webHidden/>
          </w:rPr>
          <w:fldChar w:fldCharType="end"/>
        </w:r>
      </w:hyperlink>
    </w:p>
    <w:p w14:paraId="76793AAE" w14:textId="00096422"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92" w:history="1">
        <w:r w:rsidR="008C6740" w:rsidRPr="00F4024F">
          <w:rPr>
            <w:rStyle w:val="Hyperlink"/>
          </w:rPr>
          <w:t>துயரத்தின் உரைகள்</w:t>
        </w:r>
        <w:r w:rsidR="008C6740">
          <w:rPr>
            <w:webHidden/>
          </w:rPr>
          <w:tab/>
        </w:r>
        <w:r w:rsidR="008C6740">
          <w:rPr>
            <w:webHidden/>
          </w:rPr>
          <w:fldChar w:fldCharType="begin"/>
        </w:r>
        <w:r w:rsidR="008C6740">
          <w:rPr>
            <w:webHidden/>
          </w:rPr>
          <w:instrText xml:space="preserve"> PAGEREF _Toc168650192 \h </w:instrText>
        </w:r>
        <w:r w:rsidR="008C6740">
          <w:rPr>
            <w:webHidden/>
          </w:rPr>
        </w:r>
        <w:r w:rsidR="008C6740">
          <w:rPr>
            <w:webHidden/>
          </w:rPr>
          <w:fldChar w:fldCharType="separate"/>
        </w:r>
        <w:r w:rsidR="000239AF">
          <w:rPr>
            <w:rFonts w:cs="Gautami"/>
            <w:webHidden/>
            <w:cs/>
            <w:lang w:bidi="te"/>
          </w:rPr>
          <w:t>16</w:t>
        </w:r>
        <w:r w:rsidR="008C6740">
          <w:rPr>
            <w:webHidden/>
          </w:rPr>
          <w:fldChar w:fldCharType="end"/>
        </w:r>
      </w:hyperlink>
    </w:p>
    <w:p w14:paraId="23CD21AB" w14:textId="289C86CF"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93" w:history="1">
        <w:r w:rsidR="008C6740" w:rsidRPr="00F4024F">
          <w:rPr>
            <w:rStyle w:val="Hyperlink"/>
          </w:rPr>
          <w:t>வழக்கு உரைகள்</w:t>
        </w:r>
        <w:r w:rsidR="008C6740">
          <w:rPr>
            <w:webHidden/>
          </w:rPr>
          <w:tab/>
        </w:r>
        <w:r w:rsidR="008C6740">
          <w:rPr>
            <w:webHidden/>
          </w:rPr>
          <w:fldChar w:fldCharType="begin"/>
        </w:r>
        <w:r w:rsidR="008C6740">
          <w:rPr>
            <w:webHidden/>
          </w:rPr>
          <w:instrText xml:space="preserve"> PAGEREF _Toc168650193 \h </w:instrText>
        </w:r>
        <w:r w:rsidR="008C6740">
          <w:rPr>
            <w:webHidden/>
          </w:rPr>
        </w:r>
        <w:r w:rsidR="008C6740">
          <w:rPr>
            <w:webHidden/>
          </w:rPr>
          <w:fldChar w:fldCharType="separate"/>
        </w:r>
        <w:r w:rsidR="000239AF">
          <w:rPr>
            <w:rFonts w:cs="Gautami"/>
            <w:webHidden/>
            <w:cs/>
            <w:lang w:bidi="te"/>
          </w:rPr>
          <w:t>18</w:t>
        </w:r>
        <w:r w:rsidR="008C6740">
          <w:rPr>
            <w:webHidden/>
          </w:rPr>
          <w:fldChar w:fldCharType="end"/>
        </w:r>
      </w:hyperlink>
    </w:p>
    <w:p w14:paraId="0F916BB9" w14:textId="66F818C1" w:rsidR="008C6740" w:rsidRDefault="00000000">
      <w:pPr>
        <w:pStyle w:val="TOC2"/>
        <w:rPr>
          <w:rFonts w:asciiTheme="minorHAnsi" w:hAnsiTheme="minorHAnsi" w:cstheme="minorBidi"/>
          <w:kern w:val="2"/>
          <w:sz w:val="22"/>
          <w:szCs w:val="22"/>
          <w:lang w:val="en-IN" w:eastAsia="en-IN" w:bidi="ta-IN"/>
          <w14:ligatures w14:val="standardContextual"/>
        </w:rPr>
      </w:pPr>
      <w:hyperlink w:anchor="_Toc168650194" w:history="1">
        <w:r w:rsidR="008C6740" w:rsidRPr="00F4024F">
          <w:rPr>
            <w:rStyle w:val="Hyperlink"/>
          </w:rPr>
          <w:t>ஆசீர்வாத உரைகள்</w:t>
        </w:r>
        <w:r w:rsidR="008C6740">
          <w:rPr>
            <w:webHidden/>
          </w:rPr>
          <w:tab/>
        </w:r>
        <w:r w:rsidR="008C6740">
          <w:rPr>
            <w:webHidden/>
          </w:rPr>
          <w:fldChar w:fldCharType="begin"/>
        </w:r>
        <w:r w:rsidR="008C6740">
          <w:rPr>
            <w:webHidden/>
          </w:rPr>
          <w:instrText xml:space="preserve"> PAGEREF _Toc168650194 \h </w:instrText>
        </w:r>
        <w:r w:rsidR="008C6740">
          <w:rPr>
            <w:webHidden/>
          </w:rPr>
        </w:r>
        <w:r w:rsidR="008C6740">
          <w:rPr>
            <w:webHidden/>
          </w:rPr>
          <w:fldChar w:fldCharType="separate"/>
        </w:r>
        <w:r w:rsidR="000239AF">
          <w:rPr>
            <w:rFonts w:cs="Gautami"/>
            <w:webHidden/>
            <w:cs/>
            <w:lang w:bidi="te"/>
          </w:rPr>
          <w:t>19</w:t>
        </w:r>
        <w:r w:rsidR="008C6740">
          <w:rPr>
            <w:webHidden/>
          </w:rPr>
          <w:fldChar w:fldCharType="end"/>
        </w:r>
      </w:hyperlink>
    </w:p>
    <w:p w14:paraId="58DE6070" w14:textId="1A9CC318"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95" w:history="1">
        <w:r w:rsidR="008C6740" w:rsidRPr="00F4024F">
          <w:rPr>
            <w:rStyle w:val="Hyperlink"/>
          </w:rPr>
          <w:t>எதிரிகள் மீதான நியாயத்தீர்ப்பு</w:t>
        </w:r>
        <w:r w:rsidR="008C6740">
          <w:rPr>
            <w:webHidden/>
          </w:rPr>
          <w:tab/>
        </w:r>
        <w:r w:rsidR="008C6740">
          <w:rPr>
            <w:webHidden/>
          </w:rPr>
          <w:fldChar w:fldCharType="begin"/>
        </w:r>
        <w:r w:rsidR="008C6740">
          <w:rPr>
            <w:webHidden/>
          </w:rPr>
          <w:instrText xml:space="preserve"> PAGEREF _Toc168650195 \h </w:instrText>
        </w:r>
        <w:r w:rsidR="008C6740">
          <w:rPr>
            <w:webHidden/>
          </w:rPr>
        </w:r>
        <w:r w:rsidR="008C6740">
          <w:rPr>
            <w:webHidden/>
          </w:rPr>
          <w:fldChar w:fldCharType="separate"/>
        </w:r>
        <w:r w:rsidR="000239AF">
          <w:rPr>
            <w:rFonts w:cs="Gautami"/>
            <w:webHidden/>
            <w:cs/>
            <w:lang w:bidi="te"/>
          </w:rPr>
          <w:t>20</w:t>
        </w:r>
        <w:r w:rsidR="008C6740">
          <w:rPr>
            <w:webHidden/>
          </w:rPr>
          <w:fldChar w:fldCharType="end"/>
        </w:r>
      </w:hyperlink>
    </w:p>
    <w:p w14:paraId="6626866C" w14:textId="7CA9C06C"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96" w:history="1">
        <w:r w:rsidR="008C6740" w:rsidRPr="00F4024F">
          <w:rPr>
            <w:rStyle w:val="Hyperlink"/>
          </w:rPr>
          <w:t>ஆசீர்வாதத்தின் உரைகள்</w:t>
        </w:r>
        <w:r w:rsidR="008C6740">
          <w:rPr>
            <w:webHidden/>
          </w:rPr>
          <w:tab/>
        </w:r>
        <w:r w:rsidR="008C6740">
          <w:rPr>
            <w:webHidden/>
          </w:rPr>
          <w:fldChar w:fldCharType="begin"/>
        </w:r>
        <w:r w:rsidR="008C6740">
          <w:rPr>
            <w:webHidden/>
          </w:rPr>
          <w:instrText xml:space="preserve"> PAGEREF _Toc168650196 \h </w:instrText>
        </w:r>
        <w:r w:rsidR="008C6740">
          <w:rPr>
            <w:webHidden/>
          </w:rPr>
        </w:r>
        <w:r w:rsidR="008C6740">
          <w:rPr>
            <w:webHidden/>
          </w:rPr>
          <w:fldChar w:fldCharType="separate"/>
        </w:r>
        <w:r w:rsidR="000239AF">
          <w:rPr>
            <w:rFonts w:cs="Gautami"/>
            <w:webHidden/>
            <w:cs/>
            <w:lang w:bidi="te"/>
          </w:rPr>
          <w:t>20</w:t>
        </w:r>
        <w:r w:rsidR="008C6740">
          <w:rPr>
            <w:webHidden/>
          </w:rPr>
          <w:fldChar w:fldCharType="end"/>
        </w:r>
      </w:hyperlink>
    </w:p>
    <w:p w14:paraId="6EFFBFFD" w14:textId="3E3507F3" w:rsidR="008C6740" w:rsidRDefault="00000000">
      <w:pPr>
        <w:pStyle w:val="TOC2"/>
        <w:rPr>
          <w:rFonts w:asciiTheme="minorHAnsi" w:hAnsiTheme="minorHAnsi" w:cstheme="minorBidi"/>
          <w:kern w:val="2"/>
          <w:sz w:val="22"/>
          <w:szCs w:val="22"/>
          <w:lang w:val="en-IN" w:eastAsia="en-IN" w:bidi="ta-IN"/>
          <w14:ligatures w14:val="standardContextual"/>
        </w:rPr>
      </w:pPr>
      <w:hyperlink w:anchor="_Toc168650197" w:history="1">
        <w:r w:rsidR="008C6740" w:rsidRPr="00F4024F">
          <w:rPr>
            <w:rStyle w:val="Hyperlink"/>
          </w:rPr>
          <w:t>கலவையான உரைகள்</w:t>
        </w:r>
        <w:r w:rsidR="008C6740">
          <w:rPr>
            <w:webHidden/>
          </w:rPr>
          <w:tab/>
        </w:r>
        <w:r w:rsidR="008C6740">
          <w:rPr>
            <w:webHidden/>
          </w:rPr>
          <w:fldChar w:fldCharType="begin"/>
        </w:r>
        <w:r w:rsidR="008C6740">
          <w:rPr>
            <w:webHidden/>
          </w:rPr>
          <w:instrText xml:space="preserve"> PAGEREF _Toc168650197 \h </w:instrText>
        </w:r>
        <w:r w:rsidR="008C6740">
          <w:rPr>
            <w:webHidden/>
          </w:rPr>
        </w:r>
        <w:r w:rsidR="008C6740">
          <w:rPr>
            <w:webHidden/>
          </w:rPr>
          <w:fldChar w:fldCharType="separate"/>
        </w:r>
        <w:r w:rsidR="000239AF">
          <w:rPr>
            <w:rFonts w:cs="Gautami"/>
            <w:webHidden/>
            <w:cs/>
            <w:lang w:bidi="te"/>
          </w:rPr>
          <w:t>22</w:t>
        </w:r>
        <w:r w:rsidR="008C6740">
          <w:rPr>
            <w:webHidden/>
          </w:rPr>
          <w:fldChar w:fldCharType="end"/>
        </w:r>
      </w:hyperlink>
    </w:p>
    <w:p w14:paraId="6475362F" w14:textId="0152B54B"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98" w:history="1">
        <w:r w:rsidR="008C6740" w:rsidRPr="00F4024F">
          <w:rPr>
            <w:rStyle w:val="Hyperlink"/>
          </w:rPr>
          <w:t>நியாயத்தீர்ப்பு-இரட்சிப்பு உரைகள்</w:t>
        </w:r>
        <w:r w:rsidR="008C6740">
          <w:rPr>
            <w:webHidden/>
          </w:rPr>
          <w:tab/>
        </w:r>
        <w:r w:rsidR="008C6740">
          <w:rPr>
            <w:webHidden/>
          </w:rPr>
          <w:fldChar w:fldCharType="begin"/>
        </w:r>
        <w:r w:rsidR="008C6740">
          <w:rPr>
            <w:webHidden/>
          </w:rPr>
          <w:instrText xml:space="preserve"> PAGEREF _Toc168650198 \h </w:instrText>
        </w:r>
        <w:r w:rsidR="008C6740">
          <w:rPr>
            <w:webHidden/>
          </w:rPr>
        </w:r>
        <w:r w:rsidR="008C6740">
          <w:rPr>
            <w:webHidden/>
          </w:rPr>
          <w:fldChar w:fldCharType="separate"/>
        </w:r>
        <w:r w:rsidR="000239AF">
          <w:rPr>
            <w:rFonts w:cs="Gautami"/>
            <w:webHidden/>
            <w:cs/>
            <w:lang w:bidi="te"/>
          </w:rPr>
          <w:t>22</w:t>
        </w:r>
        <w:r w:rsidR="008C6740">
          <w:rPr>
            <w:webHidden/>
          </w:rPr>
          <w:fldChar w:fldCharType="end"/>
        </w:r>
      </w:hyperlink>
    </w:p>
    <w:p w14:paraId="7FAC8ADA" w14:textId="2359CB69"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199" w:history="1">
        <w:r w:rsidR="008C6740" w:rsidRPr="00F4024F">
          <w:rPr>
            <w:rStyle w:val="Hyperlink"/>
          </w:rPr>
          <w:t>மனந்திரும்புதலுக்கான அழைப்பு</w:t>
        </w:r>
        <w:r w:rsidR="008C6740">
          <w:rPr>
            <w:webHidden/>
          </w:rPr>
          <w:tab/>
        </w:r>
        <w:r w:rsidR="008C6740">
          <w:rPr>
            <w:webHidden/>
          </w:rPr>
          <w:fldChar w:fldCharType="begin"/>
        </w:r>
        <w:r w:rsidR="008C6740">
          <w:rPr>
            <w:webHidden/>
          </w:rPr>
          <w:instrText xml:space="preserve"> PAGEREF _Toc168650199 \h </w:instrText>
        </w:r>
        <w:r w:rsidR="008C6740">
          <w:rPr>
            <w:webHidden/>
          </w:rPr>
        </w:r>
        <w:r w:rsidR="008C6740">
          <w:rPr>
            <w:webHidden/>
          </w:rPr>
          <w:fldChar w:fldCharType="separate"/>
        </w:r>
        <w:r w:rsidR="000239AF">
          <w:rPr>
            <w:rFonts w:cs="Gautami"/>
            <w:webHidden/>
            <w:cs/>
            <w:lang w:bidi="te"/>
          </w:rPr>
          <w:t>22</w:t>
        </w:r>
        <w:r w:rsidR="008C6740">
          <w:rPr>
            <w:webHidden/>
          </w:rPr>
          <w:fldChar w:fldCharType="end"/>
        </w:r>
      </w:hyperlink>
    </w:p>
    <w:p w14:paraId="1957CEF9" w14:textId="313DB9CF"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200" w:history="1">
        <w:r w:rsidR="008C6740" w:rsidRPr="00F4024F">
          <w:rPr>
            <w:rStyle w:val="Hyperlink"/>
          </w:rPr>
          <w:t>போருக்கு அழைப்பு</w:t>
        </w:r>
        <w:r w:rsidR="008C6740">
          <w:rPr>
            <w:webHidden/>
          </w:rPr>
          <w:tab/>
        </w:r>
        <w:r w:rsidR="008C6740">
          <w:rPr>
            <w:webHidden/>
          </w:rPr>
          <w:fldChar w:fldCharType="begin"/>
        </w:r>
        <w:r w:rsidR="008C6740">
          <w:rPr>
            <w:webHidden/>
          </w:rPr>
          <w:instrText xml:space="preserve"> PAGEREF _Toc168650200 \h </w:instrText>
        </w:r>
        <w:r w:rsidR="008C6740">
          <w:rPr>
            <w:webHidden/>
          </w:rPr>
        </w:r>
        <w:r w:rsidR="008C6740">
          <w:rPr>
            <w:webHidden/>
          </w:rPr>
          <w:fldChar w:fldCharType="separate"/>
        </w:r>
        <w:r w:rsidR="000239AF">
          <w:rPr>
            <w:rFonts w:cs="Gautami"/>
            <w:webHidden/>
            <w:cs/>
            <w:lang w:bidi="te"/>
          </w:rPr>
          <w:t>22</w:t>
        </w:r>
        <w:r w:rsidR="008C6740">
          <w:rPr>
            <w:webHidden/>
          </w:rPr>
          <w:fldChar w:fldCharType="end"/>
        </w:r>
      </w:hyperlink>
    </w:p>
    <w:p w14:paraId="58ABF102" w14:textId="3F79D16D"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201" w:history="1">
        <w:r w:rsidR="008C6740" w:rsidRPr="00F4024F">
          <w:rPr>
            <w:rStyle w:val="Hyperlink"/>
          </w:rPr>
          <w:t>தீர்க்கதரிசன விவாதம்</w:t>
        </w:r>
        <w:r w:rsidR="008C6740">
          <w:rPr>
            <w:webHidden/>
          </w:rPr>
          <w:tab/>
        </w:r>
        <w:r w:rsidR="008C6740">
          <w:rPr>
            <w:webHidden/>
          </w:rPr>
          <w:fldChar w:fldCharType="begin"/>
        </w:r>
        <w:r w:rsidR="008C6740">
          <w:rPr>
            <w:webHidden/>
          </w:rPr>
          <w:instrText xml:space="preserve"> PAGEREF _Toc168650201 \h </w:instrText>
        </w:r>
        <w:r w:rsidR="008C6740">
          <w:rPr>
            <w:webHidden/>
          </w:rPr>
        </w:r>
        <w:r w:rsidR="008C6740">
          <w:rPr>
            <w:webHidden/>
          </w:rPr>
          <w:fldChar w:fldCharType="separate"/>
        </w:r>
        <w:r w:rsidR="000239AF">
          <w:rPr>
            <w:rFonts w:cs="Gautami"/>
            <w:webHidden/>
            <w:cs/>
            <w:lang w:bidi="te"/>
          </w:rPr>
          <w:t>23</w:t>
        </w:r>
        <w:r w:rsidR="008C6740">
          <w:rPr>
            <w:webHidden/>
          </w:rPr>
          <w:fldChar w:fldCharType="end"/>
        </w:r>
      </w:hyperlink>
    </w:p>
    <w:p w14:paraId="5749CFAA" w14:textId="7D4AD5E0" w:rsidR="008C6740" w:rsidRDefault="00000000">
      <w:pPr>
        <w:pStyle w:val="TOC3"/>
        <w:rPr>
          <w:rFonts w:asciiTheme="minorHAnsi" w:hAnsiTheme="minorHAnsi" w:cstheme="minorBidi"/>
          <w:kern w:val="2"/>
          <w:sz w:val="22"/>
          <w:szCs w:val="22"/>
          <w:lang w:val="en-IN" w:eastAsia="en-IN" w:bidi="ta-IN"/>
          <w14:ligatures w14:val="standardContextual"/>
        </w:rPr>
      </w:pPr>
      <w:hyperlink w:anchor="_Toc168650202" w:history="1">
        <w:r w:rsidR="008C6740" w:rsidRPr="00F4024F">
          <w:rPr>
            <w:rStyle w:val="Hyperlink"/>
          </w:rPr>
          <w:t>உவமைகள்</w:t>
        </w:r>
        <w:r w:rsidR="008C6740">
          <w:rPr>
            <w:webHidden/>
          </w:rPr>
          <w:tab/>
        </w:r>
        <w:r w:rsidR="008C6740">
          <w:rPr>
            <w:webHidden/>
          </w:rPr>
          <w:fldChar w:fldCharType="begin"/>
        </w:r>
        <w:r w:rsidR="008C6740">
          <w:rPr>
            <w:webHidden/>
          </w:rPr>
          <w:instrText xml:space="preserve"> PAGEREF _Toc168650202 \h </w:instrText>
        </w:r>
        <w:r w:rsidR="008C6740">
          <w:rPr>
            <w:webHidden/>
          </w:rPr>
        </w:r>
        <w:r w:rsidR="008C6740">
          <w:rPr>
            <w:webHidden/>
          </w:rPr>
          <w:fldChar w:fldCharType="separate"/>
        </w:r>
        <w:r w:rsidR="000239AF">
          <w:rPr>
            <w:rFonts w:cs="Gautami"/>
            <w:webHidden/>
            <w:cs/>
            <w:lang w:bidi="te"/>
          </w:rPr>
          <w:t>23</w:t>
        </w:r>
        <w:r w:rsidR="008C6740">
          <w:rPr>
            <w:webHidden/>
          </w:rPr>
          <w:fldChar w:fldCharType="end"/>
        </w:r>
      </w:hyperlink>
    </w:p>
    <w:p w14:paraId="45B082DA" w14:textId="6DE3B187" w:rsidR="008C6740"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8650203" w:history="1">
        <w:r w:rsidR="008C6740" w:rsidRPr="00F4024F">
          <w:rPr>
            <w:rStyle w:val="Hyperlink"/>
          </w:rPr>
          <w:t>முடிவுரை</w:t>
        </w:r>
        <w:r w:rsidR="008C6740">
          <w:rPr>
            <w:noProof/>
            <w:webHidden/>
          </w:rPr>
          <w:tab/>
        </w:r>
        <w:r w:rsidR="008C6740">
          <w:rPr>
            <w:noProof/>
            <w:webHidden/>
          </w:rPr>
          <w:fldChar w:fldCharType="begin"/>
        </w:r>
        <w:r w:rsidR="008C6740">
          <w:rPr>
            <w:noProof/>
            <w:webHidden/>
          </w:rPr>
          <w:instrText xml:space="preserve"> PAGEREF _Toc168650203 \h </w:instrText>
        </w:r>
        <w:r w:rsidR="008C6740">
          <w:rPr>
            <w:noProof/>
            <w:webHidden/>
          </w:rPr>
        </w:r>
        <w:r w:rsidR="008C6740">
          <w:rPr>
            <w:noProof/>
            <w:webHidden/>
          </w:rPr>
          <w:fldChar w:fldCharType="separate"/>
        </w:r>
        <w:r w:rsidR="000239AF">
          <w:rPr>
            <w:noProof/>
            <w:webHidden/>
          </w:rPr>
          <w:t>23</w:t>
        </w:r>
        <w:r w:rsidR="008C6740">
          <w:rPr>
            <w:noProof/>
            <w:webHidden/>
          </w:rPr>
          <w:fldChar w:fldCharType="end"/>
        </w:r>
      </w:hyperlink>
    </w:p>
    <w:p w14:paraId="3F812223" w14:textId="1F98B3B9" w:rsidR="000A799B" w:rsidRPr="002A7813" w:rsidRDefault="000A799B" w:rsidP="000A799B">
      <w:pPr>
        <w:sectPr w:rsidR="000A799B" w:rsidRPr="002A7813" w:rsidSect="00702A02">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03060A1E" w14:textId="77777777" w:rsidR="005B30FD" w:rsidRDefault="00384DFE" w:rsidP="005B30FD">
      <w:pPr>
        <w:pStyle w:val="ChapterHeading"/>
      </w:pPr>
      <w:bookmarkStart w:id="2" w:name="_Toc168650172"/>
      <w:bookmarkEnd w:id="1"/>
      <w:r>
        <w:rPr>
          <w:lang w:bidi="ta-IN"/>
        </w:rPr>
        <w:lastRenderedPageBreak/>
        <w:t>முன்னுரை</w:t>
      </w:r>
      <w:bookmarkEnd w:id="2"/>
    </w:p>
    <w:p w14:paraId="78D693F2" w14:textId="3D1976F4" w:rsidR="005B30FD" w:rsidRDefault="00A12B30" w:rsidP="003613A1">
      <w:pPr>
        <w:pStyle w:val="BodyText0"/>
      </w:pPr>
      <w:r w:rsidRPr="00A506FD">
        <w:rPr>
          <w:cs/>
        </w:rPr>
        <mc:AlternateContent>
          <mc:Choice Requires="wps">
            <w:drawing>
              <wp:anchor distT="0" distB="0" distL="114300" distR="114300" simplePos="0" relativeHeight="251659264" behindDoc="0" locked="1" layoutInCell="1" allowOverlap="1" wp14:anchorId="14F55080" wp14:editId="63B345FB">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47DA76" w14:textId="270539BD" w:rsidR="00A12B30" w:rsidRPr="00A535F7" w:rsidRDefault="00A12B30" w:rsidP="00A535F7">
                            <w:pPr>
                              <w:pStyle w:val="ParaNumbering"/>
                            </w:pPr>
                            <w:r>
                              <w:rPr>
                                <w:lang w:val="ta-IN" w:bidi="ta-IN"/>
                              </w:rP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55080" id="PARA1" o:spid="_x0000_s103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1F47DA76" w14:textId="270539BD" w:rsidR="00A12B30" w:rsidRPr="00A535F7" w:rsidRDefault="00A12B30" w:rsidP="00A535F7">
                      <w:pPr>
                        <w:pStyle w:val="ParaNumbering"/>
                      </w:pPr>
                      <w:r>
                        <w:rPr>
                          <w:lang w:val="ta-IN" w:bidi="ta-IN"/>
                        </w:rPr>
                        <w:t>001</w:t>
                      </w:r>
                    </w:p>
                  </w:txbxContent>
                </v:textbox>
                <w10:wrap anchorx="margin" anchory="line"/>
                <w10:anchorlock/>
              </v:shape>
            </w:pict>
          </mc:Fallback>
        </mc:AlternateContent>
      </w:r>
      <w:r w:rsidR="00384DFE">
        <w:rPr>
          <w:lang w:val="ta-IN" w:bidi="ta-IN"/>
        </w:rPr>
        <w:t>ஒரு வருடத்தில் முழு வேதாகமத்தையும் வாசிக்க தங்களை அர்ப்பணித்த பல நண்பர்கள் எனக்கு இருக்கிறார்கள். ஆனால் ஒன்றுக்கு மேற்பட்ட சந்தர்ப்பங்களில், இந்த நண்பர்கள் என்னிடம் வந்து இவ்வாறு சொன்னார்கள்: "ரிச்சர்ட், நான் பழைய ஏற்பாட்டு தீர்க்கதரிசனத்தை வாசிக்க ஆரம்பிக்கும்போது, நான் ஒரு பெரிய, இருண்ட காட்டில் தொலைந்து போனதைப் போல உணர்கிறேன்." நம்மில் பலருக்கு அப்படித்தான் இருக்கிறது. தீர்க்கதரிசிகளை நாம் அறிவோம் என்று நாம் நினைக்க ஆரம்பிக்கிறோம், ஆனால் விரைவில் நாம் பழைய ஏற்பாட்டு தீர்க்கதரிசிகளின் நிலப்பரப்பில் மிகவும் அறிமுகமில்லாததால் அலைந்து கொண்டிருக்கிறோம் என்பதைக் காண்கிறோம்.</w:t>
      </w:r>
    </w:p>
    <w:p w14:paraId="3B690F12" w14:textId="2EB97A83" w:rsidR="005B30FD" w:rsidRDefault="00A12B30" w:rsidP="003613A1">
      <w:pPr>
        <w:pStyle w:val="BodyText0"/>
      </w:pPr>
      <w:r w:rsidRPr="00A506FD">
        <w:rPr>
          <w:cs/>
        </w:rPr>
        <mc:AlternateContent>
          <mc:Choice Requires="wps">
            <w:drawing>
              <wp:anchor distT="0" distB="0" distL="114300" distR="114300" simplePos="0" relativeHeight="251661312" behindDoc="0" locked="1" layoutInCell="1" allowOverlap="1" wp14:anchorId="1C9DBA1A" wp14:editId="4C2933C1">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C6AB79" w14:textId="56047DFA" w:rsidR="00A12B30" w:rsidRPr="00A535F7" w:rsidRDefault="00A12B30" w:rsidP="00A535F7">
                            <w:pPr>
                              <w:pStyle w:val="ParaNumbering"/>
                            </w:pPr>
                            <w:r>
                              <w:rPr>
                                <w:lang w:val="ta-IN" w:bidi="ta-IN"/>
                              </w:rP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DBA1A" id="PARA2" o:spid="_x0000_s1031"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16C6AB79" w14:textId="56047DFA" w:rsidR="00A12B30" w:rsidRPr="00A535F7" w:rsidRDefault="00A12B30" w:rsidP="00A535F7">
                      <w:pPr>
                        <w:pStyle w:val="ParaNumbering"/>
                      </w:pPr>
                      <w:r>
                        <w:rPr>
                          <w:lang w:val="ta-IN" w:bidi="ta-IN"/>
                        </w:rPr>
                        <w:t>002</w:t>
                      </w:r>
                    </w:p>
                  </w:txbxContent>
                </v:textbox>
                <w10:wrap anchorx="margin" anchory="line"/>
                <w10:anchorlock/>
              </v:shape>
            </w:pict>
          </mc:Fallback>
        </mc:AlternateContent>
      </w:r>
      <w:r w:rsidR="00384DFE">
        <w:rPr>
          <w:lang w:val="ta-IN" w:bidi="ta-IN"/>
        </w:rPr>
        <w:t>சரி, இந்த பாடத்தில் நாம் வேதத்தின் இந்த பகுதியின் நிலப்பரப்புடன் பரிச்சயம் பெற ஆரம்பிக்கப் போகிறோம். எனவே இந்த பாடத்திற்கு "தீர்க்கதரிசன புத்தகங்களின் இலக்கிய பகுப்பாய்வு" என்று தலைப்பிட்டுள்ளோம். இந்த பாடத்தில் நாம் பழைய ஏற்பாட்டு தீர்க்கதரிசனம் முழுவதும் ஓடும் மூன்று வெவ்வேறு வகையான இலக்கியங்களில் கவனம் செலுத்துவோம்: முதலாவது, வரலாற்று விவரிப்புகள், அதாவது தீர்க்கதரிசிகளின் வாழ்க்கையில் நடந்த நிகழ்வுகளை பதிவு செய்யும் கதைகள்; இரண்டாவதாக, தேவனுடன் தொடர்புகொள்வது, அதாவது தீர்க்கதரிசிகள் தேவனிடம் உரையாற்றும்போது ஜெபங்களையும் துதிகளையும் பதிவு செய்யும் வேத பகுதிகள்; மூன்றாவதாக, தீர்க்கதரிசிகள் தங்கள் சக மனிதர்களுக்கு ஆற்றிய உரைகள். தீர்க்கதரிசன புத்தகங்களில் இந்த வெவ்வேறு வகையான இலக்கியங்கள் எவ்வாறு தோன்றுகின்றன என்பதைப் புரிந்துகொள்வது, வேதத்தின் இந்தப் பகுதியில் நமக்காகக் காத்திருக்கும் பொக்கிஷங்களுக்கு நம்மை வழிநடத்தும் ஒரு வரைபடத்தை நமக்கு வழங்கும். முதலில் வரலாற்றுக் கதையாடல்களைப் பார்ப்போம்.</w:t>
      </w:r>
    </w:p>
    <w:p w14:paraId="6A41BEC1" w14:textId="62A6FDF2" w:rsidR="005B30FD" w:rsidRDefault="002A09B7" w:rsidP="005B30FD">
      <w:pPr>
        <w:pStyle w:val="ChapterHeading"/>
      </w:pPr>
      <w:bookmarkStart w:id="3" w:name="_Toc168650173"/>
      <w:r w:rsidRPr="00384DFE">
        <w:rPr>
          <w:lang w:bidi="ta-IN"/>
        </w:rPr>
        <w:t>வரலாற்றுக் கதை</w:t>
      </w:r>
      <w:bookmarkEnd w:id="3"/>
    </w:p>
    <w:p w14:paraId="1C4BA4E8" w14:textId="01F02A02" w:rsidR="005B30FD" w:rsidRDefault="00A12B30" w:rsidP="003613A1">
      <w:pPr>
        <w:pStyle w:val="BodyText0"/>
      </w:pPr>
      <w:r w:rsidRPr="00A506FD">
        <w:rPr>
          <w:cs/>
        </w:rPr>
        <mc:AlternateContent>
          <mc:Choice Requires="wps">
            <w:drawing>
              <wp:anchor distT="0" distB="0" distL="114300" distR="114300" simplePos="0" relativeHeight="251663360" behindDoc="0" locked="1" layoutInCell="1" allowOverlap="1" wp14:anchorId="75883264" wp14:editId="110A1DE2">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7ABEBC" w14:textId="38B27823" w:rsidR="00A12B30" w:rsidRPr="00A535F7" w:rsidRDefault="00A12B30" w:rsidP="00A535F7">
                            <w:pPr>
                              <w:pStyle w:val="ParaNumbering"/>
                            </w:pPr>
                            <w:r>
                              <w:rPr>
                                <w:lang w:val="ta-IN" w:bidi="ta-IN"/>
                              </w:rP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3264" id="PARA3" o:spid="_x0000_s1032"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147ABEBC" w14:textId="38B27823" w:rsidR="00A12B30" w:rsidRPr="00A535F7" w:rsidRDefault="00A12B30" w:rsidP="00A535F7">
                      <w:pPr>
                        <w:pStyle w:val="ParaNumbering"/>
                      </w:pPr>
                      <w:r>
                        <w:rPr>
                          <w:lang w:val="ta-IN" w:bidi="ta-IN"/>
                        </w:rPr>
                        <w:t>003</w:t>
                      </w:r>
                    </w:p>
                  </w:txbxContent>
                </v:textbox>
                <w10:wrap anchorx="margin" anchory="line"/>
                <w10:anchorlock/>
              </v:shape>
            </w:pict>
          </mc:Fallback>
        </mc:AlternateContent>
      </w:r>
      <w:r w:rsidR="00384DFE">
        <w:rPr>
          <w:lang w:val="ta-IN" w:bidi="ta-IN"/>
        </w:rPr>
        <w:t xml:space="preserve">நல்ல கதை எல்லாருக்கும் பிடிக்கும். அதனால்தான் நாம் புத்தகங்களைப் படிக்கிறோம், திரைப்படங்களுக்குச் செல்கிறோம். ஏனென்றால் கதைகள் </w:t>
      </w:r>
      <w:r w:rsidR="00384DFE">
        <w:rPr>
          <w:lang w:val="ta-IN" w:bidi="ta-IN"/>
        </w:rPr>
        <w:lastRenderedPageBreak/>
        <w:t>நமக்கு அறிவிப்பதை விட அதிகமாக செய்கின்றன. அவை நம் கற்பனைகளை எழுப்பி, சில நேரங்களில் கற்பனை செய்ய முடியாத வழிகளில் நம்மை மாற்றுகின்றன. சரி, வேதத்தைப் பற்றி நாம் சிந்திக்கும்போது, வேதத்தில் பல கதைகள் அல்லது விவரிப்புகள் உள்ளன என்பது நமக்குத் தெரியும், ஆனால் பொதுவாக ஆதியாகமம் மற்றும் யாத்திராகமம் மற்றும் எண்ணாகமம் போன்ற புத்தகங்களுக்கு கதைகளை ஒதுக்குகிறோம். ஆனால், பழைய ஏற்பாட்டு தீர்க்கதரிசன நூல்களிலும் பல கதைகள் உள்ளன என்பதையும் நாம் கவனிக்க வேண்டும்.</w:t>
      </w:r>
    </w:p>
    <w:p w14:paraId="5F6F276F" w14:textId="4ABDD965" w:rsidR="005B30FD" w:rsidRDefault="00A12B30" w:rsidP="003613A1">
      <w:pPr>
        <w:pStyle w:val="BodyText0"/>
      </w:pPr>
      <w:r w:rsidRPr="00A506FD">
        <w:rPr>
          <w:cs/>
        </w:rPr>
        <mc:AlternateContent>
          <mc:Choice Requires="wps">
            <w:drawing>
              <wp:anchor distT="0" distB="0" distL="114300" distR="114300" simplePos="0" relativeHeight="251665408" behindDoc="0" locked="1" layoutInCell="1" allowOverlap="1" wp14:anchorId="58979469" wp14:editId="737CAD1D">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481CEA" w14:textId="75A2BF2F" w:rsidR="00A12B30" w:rsidRPr="00A535F7" w:rsidRDefault="00A12B30" w:rsidP="00A535F7">
                            <w:pPr>
                              <w:pStyle w:val="ParaNumbering"/>
                            </w:pPr>
                            <w:r>
                              <w:rPr>
                                <w:lang w:val="ta-IN" w:bidi="ta-IN"/>
                              </w:rP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79469" id="PARA4" o:spid="_x0000_s1033"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6D481CEA" w14:textId="75A2BF2F" w:rsidR="00A12B30" w:rsidRPr="00A535F7" w:rsidRDefault="00A12B30" w:rsidP="00A535F7">
                      <w:pPr>
                        <w:pStyle w:val="ParaNumbering"/>
                      </w:pPr>
                      <w:r>
                        <w:rPr>
                          <w:lang w:val="ta-IN" w:bidi="ta-IN"/>
                        </w:rPr>
                        <w:t>004</w:t>
                      </w:r>
                    </w:p>
                  </w:txbxContent>
                </v:textbox>
                <w10:wrap anchorx="margin" anchory="line"/>
                <w10:anchorlock/>
              </v:shape>
            </w:pict>
          </mc:Fallback>
        </mc:AlternateContent>
      </w:r>
      <w:r w:rsidR="00384DFE">
        <w:rPr>
          <w:lang w:val="ta-IN" w:bidi="ta-IN"/>
        </w:rPr>
        <w:t>பல பழைய ஏற்பாட்டு தீர்க்கதரிசன புத்தகங்களின் நிலப்பரப்பில் வரலாற்று கதைகள் முற்றிலும் ஆதிக்கம் செலுத்துகின்றன. பட்டியலில் முதலிடத்தில் இருப்பது யோனாவாகும். ஆரம்பம் முதல் இறுதி வரை, இது யோனாவின் கதையையும் நினிவே நகரத்தில் அவர் செய்த ஊழியத்தையும் சொல்கிறது. தானியேல் புத்தகத்தின் பெரும்பகுதி சரித்திரக் கதையாகவும் இருக்கிறது. தானியேலின் தரிசனங்களும் தீர்க்கதரிசனங்களும் சரித்திர நிகழ்வுகளின் பின்னணியில் அமைக்கப்பட்டுள்ளன. இதைத் தாண்டி, எரேமியா, எசேக்கியேல் போன்ற புத்தகங்களில் உள்ள பல அதிகாரங்களும் சரித்திரப் பதிவுகளாக அமைகின்றன. ஓரளவுக்கு, ஓசியா, ஆமோஸ், ஏசாயா போன்ற புத்தகங்களிலும் ஆங்காங்கே கதைகள் காணப்படுகின்றன. பழைய ஏற்பாட்டு தீர்க்கதரிசிகளை நாம் படிக்கும்போது, நாம் எப்போதும் சரித்திர விவரிப்புகளை தேடிக்கொண்டே இருக்க வேண்டும். அவை பல புத்தகங்களின் முக்கிய பகுதிகளாக அமைகின்றன.</w:t>
      </w:r>
    </w:p>
    <w:p w14:paraId="24CE4146" w14:textId="567F5A51" w:rsidR="005B30FD" w:rsidRDefault="00A12B30" w:rsidP="003613A1">
      <w:pPr>
        <w:pStyle w:val="BodyText0"/>
      </w:pPr>
      <w:r w:rsidRPr="00A506FD">
        <w:rPr>
          <w:cs/>
        </w:rPr>
        <mc:AlternateContent>
          <mc:Choice Requires="wps">
            <w:drawing>
              <wp:anchor distT="0" distB="0" distL="114300" distR="114300" simplePos="0" relativeHeight="251667456" behindDoc="0" locked="1" layoutInCell="1" allowOverlap="1" wp14:anchorId="6EB8AEBD" wp14:editId="55DF52EA">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D1DD4" w14:textId="6BC4A2D0" w:rsidR="00A12B30" w:rsidRPr="00A535F7" w:rsidRDefault="00A12B30" w:rsidP="00A535F7">
                            <w:pPr>
                              <w:pStyle w:val="ParaNumbering"/>
                            </w:pPr>
                            <w:r>
                              <w:rPr>
                                <w:lang w:val="ta-IN" w:bidi="ta-IN"/>
                              </w:rP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8AEBD" id="PARA5" o:spid="_x0000_s103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70FD1DD4" w14:textId="6BC4A2D0" w:rsidR="00A12B30" w:rsidRPr="00A535F7" w:rsidRDefault="00A12B30" w:rsidP="00A535F7">
                      <w:pPr>
                        <w:pStyle w:val="ParaNumbering"/>
                      </w:pPr>
                      <w:r>
                        <w:rPr>
                          <w:lang w:val="ta-IN" w:bidi="ta-IN"/>
                        </w:rPr>
                        <w:t>005</w:t>
                      </w:r>
                    </w:p>
                  </w:txbxContent>
                </v:textbox>
                <w10:wrap anchorx="margin" anchory="line"/>
                <w10:anchorlock/>
              </v:shape>
            </w:pict>
          </mc:Fallback>
        </mc:AlternateContent>
      </w:r>
      <w:r w:rsidR="00384DFE">
        <w:rPr>
          <w:lang w:val="ta-IN" w:bidi="ta-IN"/>
        </w:rPr>
        <w:t>இரண்டு விஷயங்களில் கவனம் செலுத்துவதன் மூலம் தீர்க்கதரிசனத்தில் வரலாற்று கதைகளின் பங்கை ஆராய்வோம்: முதலாவதாக, நாம் சந்திக்கும் கதைகளின் வகைகள்; இரண்டாவதாக, இந்த கதைகளின் உள்ளடக்கம். தீர்க்கதரிசன புத்தகங்களில் நாம் ஓடும் கதைகளின் வகைகளை முதலில் பார்ப்போம்.</w:t>
      </w:r>
    </w:p>
    <w:p w14:paraId="138CAEED" w14:textId="4873FD6E" w:rsidR="005B30FD" w:rsidRDefault="00384DFE" w:rsidP="00004070">
      <w:pPr>
        <w:pStyle w:val="PanelHeading"/>
      </w:pPr>
      <w:bookmarkStart w:id="4" w:name="_Toc168650174"/>
      <w:r>
        <w:rPr>
          <w:lang w:bidi="ta-IN"/>
        </w:rPr>
        <w:t>கதைகளின் வகைகள்</w:t>
      </w:r>
      <w:bookmarkEnd w:id="4"/>
    </w:p>
    <w:p w14:paraId="1327DB3A" w14:textId="539F7AAC" w:rsidR="005B30FD" w:rsidRDefault="00A12B30" w:rsidP="005B30FD">
      <w:pPr>
        <w:pStyle w:val="BodyText0"/>
      </w:pPr>
      <w:r w:rsidRPr="00A506FD">
        <w:rPr>
          <w:cs/>
        </w:rPr>
        <mc:AlternateContent>
          <mc:Choice Requires="wps">
            <w:drawing>
              <wp:anchor distT="0" distB="0" distL="114300" distR="114300" simplePos="0" relativeHeight="251669504" behindDoc="0" locked="1" layoutInCell="1" allowOverlap="1" wp14:anchorId="38A8EA94" wp14:editId="042D388E">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251281" w14:textId="04109AFE" w:rsidR="00A12B30" w:rsidRPr="00A535F7" w:rsidRDefault="00A12B30" w:rsidP="00A535F7">
                            <w:pPr>
                              <w:pStyle w:val="ParaNumbering"/>
                            </w:pPr>
                            <w:r>
                              <w:rPr>
                                <w:lang w:val="ta-IN" w:bidi="ta-IN"/>
                              </w:rP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EA94" id="PARA6" o:spid="_x0000_s1035"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2E251281" w14:textId="04109AFE" w:rsidR="00A12B30" w:rsidRPr="00A535F7" w:rsidRDefault="00A12B30" w:rsidP="00A535F7">
                      <w:pPr>
                        <w:pStyle w:val="ParaNumbering"/>
                      </w:pPr>
                      <w:r>
                        <w:rPr>
                          <w:lang w:val="ta-IN" w:bidi="ta-IN"/>
                        </w:rPr>
                        <w:t>006</w:t>
                      </w:r>
                    </w:p>
                  </w:txbxContent>
                </v:textbox>
                <w10:wrap anchorx="margin" anchory="line"/>
                <w10:anchorlock/>
              </v:shape>
            </w:pict>
          </mc:Fallback>
        </mc:AlternateContent>
      </w:r>
      <w:r w:rsidR="00384DFE">
        <w:rPr>
          <w:lang w:val="ta-IN" w:bidi="ta-IN"/>
        </w:rPr>
        <w:t>பழைய ஏற்பாட்டு தீர்க்கதரிசனங்கள் சரிதை மற்றும் சுயசரிதை என்கிற இரண்டு அடிப்படை வகையான விவரிப்புகளைக் கொண்டுள்ளன.</w:t>
      </w:r>
      <w:r w:rsidR="002933EE">
        <w:rPr>
          <w:cs/>
          <w:lang w:val="ta-IN" w:bidi="ta-IN"/>
        </w:rPr>
        <w:t xml:space="preserve"> </w:t>
      </w:r>
      <w:r w:rsidR="00384DFE">
        <w:rPr>
          <w:lang w:val="ta-IN" w:bidi="ta-IN"/>
        </w:rPr>
        <w:t>இந்த சொற்கள் பொதுவாக குறிப்பிடுவது போல, சுயசரிதைகள் மூன்றாம் நபர் பார்வையில் இருந்தும் சுயசரிதைகள் முதல் நபர் பார்வையில் இருந்தும் சொல்லப்படுகின்றன.</w:t>
      </w:r>
    </w:p>
    <w:p w14:paraId="36E3495A" w14:textId="17AAEBE1" w:rsidR="005B30FD" w:rsidRDefault="00384DFE" w:rsidP="00004070">
      <w:pPr>
        <w:pStyle w:val="BulletHeading"/>
      </w:pPr>
      <w:bookmarkStart w:id="5" w:name="_Toc168650175"/>
      <w:r>
        <w:rPr>
          <w:lang w:bidi="ta-IN"/>
        </w:rPr>
        <w:t>சரிதை</w:t>
      </w:r>
      <w:bookmarkEnd w:id="5"/>
    </w:p>
    <w:p w14:paraId="7AD5D23C" w14:textId="42C4727D" w:rsidR="005B30FD" w:rsidRDefault="00A12B30" w:rsidP="005B30FD">
      <w:pPr>
        <w:pStyle w:val="BodyText0"/>
      </w:pPr>
      <w:r w:rsidRPr="00A506FD">
        <w:rPr>
          <w:cs/>
        </w:rPr>
        <mc:AlternateContent>
          <mc:Choice Requires="wps">
            <w:drawing>
              <wp:anchor distT="0" distB="0" distL="114300" distR="114300" simplePos="0" relativeHeight="251671552" behindDoc="0" locked="1" layoutInCell="1" allowOverlap="1" wp14:anchorId="0569010D" wp14:editId="003B7612">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711F4" w14:textId="02198903" w:rsidR="00A12B30" w:rsidRPr="00A535F7" w:rsidRDefault="00A12B30" w:rsidP="00A535F7">
                            <w:pPr>
                              <w:pStyle w:val="ParaNumbering"/>
                            </w:pPr>
                            <w:r>
                              <w:rPr>
                                <w:lang w:val="ta-IN" w:bidi="ta-IN"/>
                              </w:rP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9010D" id="PARA7" o:spid="_x0000_s1036"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5ED711F4" w14:textId="02198903" w:rsidR="00A12B30" w:rsidRPr="00A535F7" w:rsidRDefault="00A12B30" w:rsidP="00A535F7">
                      <w:pPr>
                        <w:pStyle w:val="ParaNumbering"/>
                      </w:pPr>
                      <w:r>
                        <w:rPr>
                          <w:lang w:val="ta-IN" w:bidi="ta-IN"/>
                        </w:rPr>
                        <w:t>007</w:t>
                      </w:r>
                    </w:p>
                  </w:txbxContent>
                </v:textbox>
                <w10:wrap anchorx="margin" anchory="line"/>
                <w10:anchorlock/>
              </v:shape>
            </w:pict>
          </mc:Fallback>
        </mc:AlternateContent>
      </w:r>
      <w:r w:rsidR="00384DFE">
        <w:rPr>
          <w:lang w:val="ta-IN" w:bidi="ta-IN"/>
        </w:rPr>
        <w:t xml:space="preserve"> சில சந்தர்ப்பங்களில், வாழ்க்கை வரலாறு மற்றும் சுயசரிதை இரண்டும் ஒரே புத்தகத்தில் தோன்றுகின்றன. உதாரணமாக, தானியேல் புத்தகத்தின் </w:t>
      </w:r>
      <w:r w:rsidR="00384DFE">
        <w:rPr>
          <w:lang w:val="ta-IN" w:bidi="ta-IN"/>
        </w:rPr>
        <w:lastRenderedPageBreak/>
        <w:t>முதல் ஆறு அதிகாரங்கள், தானியேலின் வாழ்க்கையில் நடந்த பல சம்பவங்களை மூன்றாம் நபரின் வாழ்க்கை வரலாறு கண்ணோட்டத்திலிருந்து அறிவிக்கின்றன. பாபிலோனில் தானியேல் பயிற்றுவிக்கப்பட்டதைப் பற்றி முதல் அதிகாரத்தில் நாம் கற்றுக்கொள்கிறோம். 2-ஆம் அதிகாரத்தில், நேபுகாத்நேச்சார் ஒரு பெரிய சிலையைப் பற்றிய சொப்பனத்தைப் பற்றியும், தானியேல் அந்த சொப்பனத்திற்குக் கொடுக்கும் அர்த்தத்தைப் பற்றியும் கற்றுக்கொள்கிறோம். அதிகாரம் 3 புகழ்பெற்ற அக்கினிச் சூளையின் கதையாகும். நேபுகாத்நேச்சாரின் மரத்தைப் பற்றிய சொப்பனத்தையும் தானியேலின் விளக்கத்தையும் அதிகாரம் 4 அறிவிக்கிறது. பின்பு, பெல்ஷாத்சார் சுவரில் கையெழுத்து எழுதப்பட்டதைப் பார்த்த பிரபலமான காலத்தை 5-ம் அதிகாரம் அறிவிக்கிறது. 6-ம் அதிகாரம் சிங்கத்தின் கெபியில் தானியேலைப் பற்றிய விவரப்பதிவாகும். இந்த அதிகாரங்கள் அனைத்தும் சரிதையின் வடிவத்தை எடுக்கின்றன. அவை பழைய ஏற்பாட்டு தீர்க்கதரிசியான தானியேலைப் பற்றிய மூன்றாம் நபர் விவரிப்புகளை உருவாக்குகின்றன.</w:t>
      </w:r>
    </w:p>
    <w:p w14:paraId="67E4B28C" w14:textId="7B11F44B" w:rsidR="005B30FD" w:rsidRDefault="00384DFE" w:rsidP="002E1CEF">
      <w:pPr>
        <w:pStyle w:val="BulletHeading"/>
      </w:pPr>
      <w:bookmarkStart w:id="6" w:name="_Toc168650176"/>
      <w:r>
        <w:rPr>
          <w:lang w:bidi="ta-IN"/>
        </w:rPr>
        <w:t>சுயசரிதை</w:t>
      </w:r>
      <w:bookmarkEnd w:id="6"/>
    </w:p>
    <w:p w14:paraId="3AEE6DED" w14:textId="38573B0A" w:rsidR="005B30FD" w:rsidRDefault="00A12B30" w:rsidP="003613A1">
      <w:pPr>
        <w:pStyle w:val="BodyText0"/>
      </w:pPr>
      <w:r w:rsidRPr="00A506FD">
        <w:rPr>
          <w:cs/>
        </w:rPr>
        <mc:AlternateContent>
          <mc:Choice Requires="wps">
            <w:drawing>
              <wp:anchor distT="0" distB="0" distL="114300" distR="114300" simplePos="0" relativeHeight="251673600" behindDoc="0" locked="1" layoutInCell="1" allowOverlap="1" wp14:anchorId="0580BF69" wp14:editId="243E2C6F">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CFD38E" w14:textId="4BB6C958" w:rsidR="00A12B30" w:rsidRPr="00A535F7" w:rsidRDefault="00A12B30" w:rsidP="00A535F7">
                            <w:pPr>
                              <w:pStyle w:val="ParaNumbering"/>
                            </w:pPr>
                            <w:r>
                              <w:rPr>
                                <w:lang w:val="ta-IN" w:bidi="ta-IN"/>
                              </w:rP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0BF69" id="PARA8" o:spid="_x0000_s103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1BCFD38E" w14:textId="4BB6C958" w:rsidR="00A12B30" w:rsidRPr="00A535F7" w:rsidRDefault="00A12B30" w:rsidP="00A535F7">
                      <w:pPr>
                        <w:pStyle w:val="ParaNumbering"/>
                      </w:pPr>
                      <w:r>
                        <w:rPr>
                          <w:lang w:val="ta-IN" w:bidi="ta-IN"/>
                        </w:rPr>
                        <w:t>008</w:t>
                      </w:r>
                    </w:p>
                  </w:txbxContent>
                </v:textbox>
                <w10:wrap anchorx="margin" anchory="line"/>
                <w10:anchorlock/>
              </v:shape>
            </w:pict>
          </mc:Fallback>
        </mc:AlternateContent>
      </w:r>
      <w:r w:rsidR="00384DFE">
        <w:rPr>
          <w:lang w:val="ta-IN" w:bidi="ta-IN"/>
        </w:rPr>
        <w:t>தானியேல் புத்தகத்தின் முதல் ஆறு அதிகாரங்கள் வாழ்க்கை வரலாறு என்றாலும், 7-12 அதிகாரங்கள் சுயசரிதையை நோக்கி திரும்புகின்றன. குறுகிய அறிமுகங்கள் ஒவ்வொரு பகுதியையும் தொடங்குகின்றன, ஆனால் சம்பவங்கள் முதல் நபர் கணக்குகளால் ஆதிக்கம் செலுத்துகிறது. தனக்கு நடந்ததை தானியேல் தாமே தன் சொந்த வார்த்தைகளில் தெரிவிக்கிறார். நான்கு மிருகங்கள் கண்ட சொப்பனத்தைப் பற்றிய தானியேலின் சொந்த விவரத்தை 7-ஆம் அதிகாரம் அறிவிக்கிறது. 8-ம் அதிகாரத்தில் தானியேல் ஆட்டுக்கடாவையும் வெள்ளாட்டுக்கடாவையும் பற்றிய தன் தரிசனத்தைப் பற்றிச் சொல்கிறார். நாடுகடத்தப்பட்டவர்கள் தேசத்திற்குத் திரும்பும்படி தானியேல் செய்த ஜெபத்தைப் பற்றிய சுயசரிதை விவரம் 9-ஆம் அதிகாரத்தில் அடங்கியுள்ளது. 10-12 அதிகாரங்கள் தேவனுடைய ஜனங்களின் எதிர்காலத்தைப் பற்றிய தானியேலினுடைய தரிசனத்தின் சுயசரிதை பதிவாகும்.</w:t>
      </w:r>
    </w:p>
    <w:p w14:paraId="47B60CF0" w14:textId="4E63BA6F" w:rsidR="005B30FD" w:rsidRDefault="00A12B30" w:rsidP="003613A1">
      <w:pPr>
        <w:pStyle w:val="BodyText0"/>
      </w:pPr>
      <w:r w:rsidRPr="00A506FD">
        <w:rPr>
          <w:cs/>
        </w:rPr>
        <mc:AlternateContent>
          <mc:Choice Requires="wps">
            <w:drawing>
              <wp:anchor distT="0" distB="0" distL="114300" distR="114300" simplePos="0" relativeHeight="251675648" behindDoc="0" locked="1" layoutInCell="1" allowOverlap="1" wp14:anchorId="62F42517" wp14:editId="605E7F15">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81A82" w14:textId="087BE343" w:rsidR="00A12B30" w:rsidRPr="00A535F7" w:rsidRDefault="00A12B30" w:rsidP="00A535F7">
                            <w:pPr>
                              <w:pStyle w:val="ParaNumbering"/>
                            </w:pPr>
                            <w:r>
                              <w:rPr>
                                <w:lang w:val="ta-IN" w:bidi="ta-IN"/>
                              </w:rP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2517" id="PARA9" o:spid="_x0000_s1038"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2E781A82" w14:textId="087BE343" w:rsidR="00A12B30" w:rsidRPr="00A535F7" w:rsidRDefault="00A12B30" w:rsidP="00A535F7">
                      <w:pPr>
                        <w:pStyle w:val="ParaNumbering"/>
                      </w:pPr>
                      <w:r>
                        <w:rPr>
                          <w:lang w:val="ta-IN" w:bidi="ta-IN"/>
                        </w:rPr>
                        <w:t>009</w:t>
                      </w:r>
                    </w:p>
                  </w:txbxContent>
                </v:textbox>
                <w10:wrap anchorx="margin" anchory="line"/>
                <w10:anchorlock/>
              </v:shape>
            </w:pict>
          </mc:Fallback>
        </mc:AlternateContent>
      </w:r>
      <w:r w:rsidR="00384DFE">
        <w:rPr>
          <w:lang w:val="ta-IN" w:bidi="ta-IN"/>
        </w:rPr>
        <w:t>பழைய ஏற்பாட்டு தீர்க்கதரிசனத்தை நாம் படிக்கும்போது, நாம் பல சரிதைகள் மற்றும் பல சுயசரிதைகளை சந்திக்கப் போகிறோம், மேலும் இந்த வகைகளை நாம் காணும்போது எப்போதும் விழிப்புடன் இருக்க வேண்டும். பழைய ஏற்பாட்டு எழுத்தாளர்கள் தங்கள் பாடங்களை நமக்கு மறைமுகமாக கற்பிக்க கதை வடிவத்தில் எழுதினர், இந்த வகைகளை நாம் தவறவிட்டால், அவர்கள் நமக்கு கொடுக்க வேண்டிய முக்கியமான செய்திகளை நாம் இழக்க நேரிடும்.</w:t>
      </w:r>
    </w:p>
    <w:p w14:paraId="2C9DAE9B" w14:textId="77777777" w:rsidR="002933EE" w:rsidRDefault="00A12B30" w:rsidP="005B30FD">
      <w:pPr>
        <w:pStyle w:val="BodyText0"/>
        <w:rPr>
          <w:lang w:val="ta-IN" w:bidi="ta-IN"/>
        </w:rPr>
      </w:pPr>
      <w:r w:rsidRPr="00A506FD">
        <w:rPr>
          <w:cs/>
        </w:rPr>
        <w:lastRenderedPageBreak/>
        <mc:AlternateContent>
          <mc:Choice Requires="wps">
            <w:drawing>
              <wp:anchor distT="0" distB="0" distL="114300" distR="114300" simplePos="0" relativeHeight="251677696" behindDoc="0" locked="1" layoutInCell="1" allowOverlap="1" wp14:anchorId="667F5BF1" wp14:editId="65ED6C3E">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0FF52" w14:textId="48E45527" w:rsidR="00A12B30" w:rsidRPr="00A535F7" w:rsidRDefault="00A12B30" w:rsidP="00A535F7">
                            <w:pPr>
                              <w:pStyle w:val="ParaNumbering"/>
                            </w:pPr>
                            <w:r>
                              <w:rPr>
                                <w:lang w:val="ta-IN" w:bidi="ta-IN"/>
                              </w:rP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5BF1" id="PARA10" o:spid="_x0000_s1039"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5010FF52" w14:textId="48E45527" w:rsidR="00A12B30" w:rsidRPr="00A535F7" w:rsidRDefault="00A12B30" w:rsidP="00A535F7">
                      <w:pPr>
                        <w:pStyle w:val="ParaNumbering"/>
                      </w:pPr>
                      <w:r>
                        <w:rPr>
                          <w:lang w:val="ta-IN" w:bidi="ta-IN"/>
                        </w:rPr>
                        <w:t>010</w:t>
                      </w:r>
                    </w:p>
                  </w:txbxContent>
                </v:textbox>
                <w10:wrap anchorx="margin" anchory="line"/>
                <w10:anchorlock/>
              </v:shape>
            </w:pict>
          </mc:Fallback>
        </mc:AlternateContent>
      </w:r>
      <w:r w:rsidR="00384DFE">
        <w:rPr>
          <w:lang w:val="ta-IN" w:bidi="ta-IN"/>
        </w:rPr>
        <w:t xml:space="preserve"> தீர்க்கதரிசன புத்தகங்களில் வரலாற்று விவரிப்புகள் ஒரு முக்கிய பகுதியாக இருப்பதைக் கண்ட நாம், இப்போது இந்த பதிவுகளின் அடிப்படை உள்ளடக்கங்கள் என்ன? என்கிற மற்றொரு கேள்வியைக் கேட்கும் நிலையில் இருக்கிறோம்.</w:t>
      </w:r>
    </w:p>
    <w:p w14:paraId="346E06A5" w14:textId="5F6479B3" w:rsidR="005B30FD" w:rsidRDefault="00384DFE" w:rsidP="00004070">
      <w:pPr>
        <w:pStyle w:val="PanelHeading"/>
      </w:pPr>
      <w:bookmarkStart w:id="7" w:name="_Toc168650177"/>
      <w:r>
        <w:rPr>
          <w:lang w:bidi="ta-IN"/>
        </w:rPr>
        <w:t>விவரிப்புகளின் உள்ளடக்கம்</w:t>
      </w:r>
      <w:bookmarkEnd w:id="7"/>
    </w:p>
    <w:p w14:paraId="53452470" w14:textId="1CFCBE4B" w:rsidR="005B30FD" w:rsidRDefault="00A12B30" w:rsidP="003613A1">
      <w:pPr>
        <w:pStyle w:val="BodyText0"/>
      </w:pPr>
      <w:r w:rsidRPr="00A506FD">
        <w:rPr>
          <w:cs/>
        </w:rPr>
        <mc:AlternateContent>
          <mc:Choice Requires="wps">
            <w:drawing>
              <wp:anchor distT="0" distB="0" distL="114300" distR="114300" simplePos="0" relativeHeight="251679744" behindDoc="0" locked="1" layoutInCell="1" allowOverlap="1" wp14:anchorId="56BF878E" wp14:editId="62DD7C10">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093CDC" w14:textId="6D9BC42E" w:rsidR="00A12B30" w:rsidRPr="00A535F7" w:rsidRDefault="00A12B30" w:rsidP="00A535F7">
                            <w:pPr>
                              <w:pStyle w:val="ParaNumbering"/>
                            </w:pPr>
                            <w:r>
                              <w:rPr>
                                <w:lang w:val="ta-IN" w:bidi="ta-IN"/>
                              </w:rP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F878E" id="PARA11" o:spid="_x0000_s10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71093CDC" w14:textId="6D9BC42E" w:rsidR="00A12B30" w:rsidRPr="00A535F7" w:rsidRDefault="00A12B30" w:rsidP="00A535F7">
                      <w:pPr>
                        <w:pStyle w:val="ParaNumbering"/>
                      </w:pPr>
                      <w:r>
                        <w:rPr>
                          <w:lang w:val="ta-IN" w:bidi="ta-IN"/>
                        </w:rPr>
                        <w:t>011</w:t>
                      </w:r>
                    </w:p>
                  </w:txbxContent>
                </v:textbox>
                <w10:wrap anchorx="margin" anchory="line"/>
                <w10:anchorlock/>
              </v:shape>
            </w:pict>
          </mc:Fallback>
        </mc:AlternateContent>
      </w:r>
      <w:r w:rsidR="00384DFE">
        <w:rPr>
          <w:lang w:val="ta-IN" w:bidi="ta-IN"/>
        </w:rPr>
        <w:t>தீர்க்கதரிசன புத்தகங்கள் முழு</w:t>
      </w:r>
      <w:r w:rsidR="008C6740">
        <w:rPr>
          <w:rFonts w:hint="cs"/>
          <w:cs/>
          <w:lang w:val="ta-IN" w:bidi="ta-IN"/>
        </w:rPr>
        <w:t>வதிலு</w:t>
      </w:r>
      <w:r w:rsidR="00384DFE">
        <w:rPr>
          <w:lang w:val="ta-IN" w:bidi="ta-IN"/>
        </w:rPr>
        <w:t>ம் விவரிப்புகள் நான்கு அடிப்படை திசைகளில் கவனம் செலுத்துவதைக் காண்கிறோம்; அவையாவன: முதலாவது, தீர்க்கதரிசன அழைப்பு; இரண்டாவது, குறியீட்டு நடவடிக்கைகள்; மூன்றாவதாக, பார்வை அறிக்கைகள்; நான்காவது, வரலாற்றுப் பின்னணிகள்.</w:t>
      </w:r>
    </w:p>
    <w:p w14:paraId="30334BA0" w14:textId="6CC4C1A1" w:rsidR="005B30FD" w:rsidRDefault="00384DFE" w:rsidP="00004070">
      <w:pPr>
        <w:pStyle w:val="BulletHeading"/>
      </w:pPr>
      <w:bookmarkStart w:id="8" w:name="_Toc168650178"/>
      <w:r>
        <w:rPr>
          <w:lang w:bidi="ta-IN"/>
        </w:rPr>
        <w:t>தீர்க்கதரிசன அழைப்பு</w:t>
      </w:r>
      <w:bookmarkEnd w:id="8"/>
    </w:p>
    <w:p w14:paraId="42EEBFB5" w14:textId="2E181A94" w:rsidR="005B30FD" w:rsidRDefault="00A12B30" w:rsidP="003613A1">
      <w:pPr>
        <w:pStyle w:val="BodyText0"/>
      </w:pPr>
      <w:r w:rsidRPr="00A506FD">
        <w:rPr>
          <w:cs/>
        </w:rPr>
        <mc:AlternateContent>
          <mc:Choice Requires="wps">
            <w:drawing>
              <wp:anchor distT="0" distB="0" distL="114300" distR="114300" simplePos="0" relativeHeight="251681792" behindDoc="0" locked="1" layoutInCell="1" allowOverlap="1" wp14:anchorId="6DC0716F" wp14:editId="1EEF7162">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BB5553" w14:textId="03F630FB" w:rsidR="00A12B30" w:rsidRPr="00A535F7" w:rsidRDefault="00A12B30" w:rsidP="00A535F7">
                            <w:pPr>
                              <w:pStyle w:val="ParaNumbering"/>
                            </w:pPr>
                            <w:r>
                              <w:rPr>
                                <w:lang w:val="ta-IN" w:bidi="ta-IN"/>
                              </w:rP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716F" id="PARA12" o:spid="_x0000_s1041"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30BB5553" w14:textId="03F630FB" w:rsidR="00A12B30" w:rsidRPr="00A535F7" w:rsidRDefault="00A12B30" w:rsidP="00A535F7">
                      <w:pPr>
                        <w:pStyle w:val="ParaNumbering"/>
                      </w:pPr>
                      <w:r>
                        <w:rPr>
                          <w:lang w:val="ta-IN" w:bidi="ta-IN"/>
                        </w:rPr>
                        <w:t>012</w:t>
                      </w:r>
                    </w:p>
                  </w:txbxContent>
                </v:textbox>
                <w10:wrap anchorx="margin" anchory="line"/>
                <w10:anchorlock/>
              </v:shape>
            </w:pict>
          </mc:Fallback>
        </mc:AlternateContent>
      </w:r>
      <w:r w:rsidR="00384DFE">
        <w:rPr>
          <w:lang w:val="ta-IN" w:bidi="ta-IN"/>
        </w:rPr>
        <w:t>ஒரு தீர்க்கதரிசன அழைப்பு என்பது தேவன் தம்முடைய சார்பாக பேசும்படி தீர்க்கதரிசிகளை நியமித்த காலங்களின் அறிக்கையாகும். இந்த வகையான பதிவு பல முக்கிய வேத பகுதிகளில் காணப்படுகிறது. உதாரணமாக, ஏசாயா 6 ஏசாயாவை தேவன் அழைத்ததை அறிவிக்கிறது. தேவனுடைய உடன்படிக்கையைக் குறிக்க தேவன் எரேமியாவை எவ்வாறு அழைத்தார் என்பதை எரேமியா 1 நமக்குச் சொல்கிறது. இதேபோல், எசேக்கியேல் 2 இல், தேவன் எசேக்கியேலை மிகவும் விசேஷித்த முறையில் சேவை செய்ய அழைத்தார் என்று அறிகிறோம். இந்த ஒவ்வொரு வேத பகுதியிலும், நாம் கதைகள் அல்லது விவரிப்புகளைக் காண்கிறோம், மேலும் தேவனுக்கு முன்பாக தீர்க்கதரிசியின் மனத்தாழ்மையைப் பற்றியும், தீர்க்கதரிசிகள் தங்கள் ஊழியங்களை தேவன் அங்கீகரித்ததாக எவ்வாறு உறுதிப்படுத்தப்பட்டனர் என்பதையும் நாம் கற்றுக்கொள்கிறோம்.</w:t>
      </w:r>
    </w:p>
    <w:p w14:paraId="27210470" w14:textId="0B5131D6" w:rsidR="005B30FD" w:rsidRDefault="00A12B30" w:rsidP="003613A1">
      <w:pPr>
        <w:pStyle w:val="BodyText0"/>
      </w:pPr>
      <w:r w:rsidRPr="00A506FD">
        <w:rPr>
          <w:cs/>
        </w:rPr>
        <mc:AlternateContent>
          <mc:Choice Requires="wps">
            <w:drawing>
              <wp:anchor distT="0" distB="0" distL="114300" distR="114300" simplePos="0" relativeHeight="251683840" behindDoc="0" locked="1" layoutInCell="1" allowOverlap="1" wp14:anchorId="44F18F72" wp14:editId="6FB57251">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1084D" w14:textId="3F1C3F9B" w:rsidR="00A12B30" w:rsidRPr="00A535F7" w:rsidRDefault="00A12B30" w:rsidP="00A535F7">
                            <w:pPr>
                              <w:pStyle w:val="ParaNumbering"/>
                            </w:pPr>
                            <w:r>
                              <w:rPr>
                                <w:lang w:val="ta-IN" w:bidi="ta-IN"/>
                              </w:rP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18F72" id="PARA13" o:spid="_x0000_s1042"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21C1084D" w14:textId="3F1C3F9B" w:rsidR="00A12B30" w:rsidRPr="00A535F7" w:rsidRDefault="00A12B30" w:rsidP="00A535F7">
                      <w:pPr>
                        <w:pStyle w:val="ParaNumbering"/>
                      </w:pPr>
                      <w:r>
                        <w:rPr>
                          <w:lang w:val="ta-IN" w:bidi="ta-IN"/>
                        </w:rPr>
                        <w:t>013</w:t>
                      </w:r>
                    </w:p>
                  </w:txbxContent>
                </v:textbox>
                <w10:wrap anchorx="margin" anchory="line"/>
                <w10:anchorlock/>
              </v:shape>
            </w:pict>
          </mc:Fallback>
        </mc:AlternateContent>
      </w:r>
      <w:r w:rsidR="00384DFE">
        <w:rPr>
          <w:lang w:val="ta-IN" w:bidi="ta-IN"/>
        </w:rPr>
        <w:t>ஒரு தீர்க்கதரிசியின் அழைப்பின் கதைகள் தேவன் தனது கட்டளைகளைப் பின்பற்ற தீர்க்கதரிசிகளை அழைத்தார் என்பதை உறுதிப்படுத்த அல்லது நிரூபிக்க வடிவமைக்கப்பட்டுள்ளன. இது முக்கியமானது, ஏனென்றால் பழைய ஏற்பாட்டு தீர்க்கதரிசிகள் பெரும்பாலும் மிகவும் பிரபலமில்லாத அல்லது ஏற்றுக்கொள்ள எளிதான விஷயங்களைச் சொன்னார்கள். தேவன் தம்மைச் சேவிக்க இந்த மனிதர்களை அழைத்தார் என்பதை இந்தக் கதைகள் உறுதிப்படுத்தின என்பதை நாம் எப்போதும் நினைவில் கொள்ள வேண்டும். பழைய ஏற்பாட்டு தீர்க்கதரிசன புத்தகங்களை நாம் படிக்கும்போது, நமக்குப் பிடிக்காத, ஏற்றுக்கொள்ள விரும்பாத காரியங்களைக் கேட்கப் போகிறோம், ஆனால் தீர்க்கதரிசிகள் தேவனால் அழைக்கப்பட்டவர்கள் என்பதை நாம் நினைவில் கொள்ள வேண்டும்.</w:t>
      </w:r>
    </w:p>
    <w:p w14:paraId="25CFC96E" w14:textId="1E93CCB5" w:rsidR="005B30FD" w:rsidRDefault="00384DFE" w:rsidP="00004070">
      <w:pPr>
        <w:pStyle w:val="BulletHeading"/>
      </w:pPr>
      <w:bookmarkStart w:id="9" w:name="_Toc168650179"/>
      <w:r>
        <w:rPr>
          <w:lang w:bidi="ta-IN"/>
        </w:rPr>
        <w:lastRenderedPageBreak/>
        <w:t>குறியீட்டு செயல்கள்</w:t>
      </w:r>
      <w:bookmarkEnd w:id="9"/>
    </w:p>
    <w:p w14:paraId="39BCBD64" w14:textId="20AD042C" w:rsidR="005B30FD" w:rsidRDefault="00A12B30" w:rsidP="003613A1">
      <w:pPr>
        <w:pStyle w:val="BodyText0"/>
      </w:pPr>
      <w:r w:rsidRPr="00A506FD">
        <w:rPr>
          <w:cs/>
        </w:rPr>
        <mc:AlternateContent>
          <mc:Choice Requires="wps">
            <w:drawing>
              <wp:anchor distT="0" distB="0" distL="114300" distR="114300" simplePos="0" relativeHeight="251685888" behindDoc="0" locked="1" layoutInCell="1" allowOverlap="1" wp14:anchorId="3A39FDFF" wp14:editId="262EE289">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20A418" w14:textId="785E8336" w:rsidR="00A12B30" w:rsidRPr="00A535F7" w:rsidRDefault="00A12B30" w:rsidP="00A535F7">
                            <w:pPr>
                              <w:pStyle w:val="ParaNumbering"/>
                            </w:pPr>
                            <w:r>
                              <w:rPr>
                                <w:lang w:val="ta-IN" w:bidi="ta-IN"/>
                              </w:rP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FDFF" id="PARA14" o:spid="_x0000_s1043"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3D20A418" w14:textId="785E8336" w:rsidR="00A12B30" w:rsidRPr="00A535F7" w:rsidRDefault="00A12B30" w:rsidP="00A535F7">
                      <w:pPr>
                        <w:pStyle w:val="ParaNumbering"/>
                      </w:pPr>
                      <w:r>
                        <w:rPr>
                          <w:lang w:val="ta-IN" w:bidi="ta-IN"/>
                        </w:rPr>
                        <w:t>014</w:t>
                      </w:r>
                    </w:p>
                  </w:txbxContent>
                </v:textbox>
                <w10:wrap anchorx="margin" anchory="line"/>
                <w10:anchorlock/>
              </v:shape>
            </w:pict>
          </mc:Fallback>
        </mc:AlternateContent>
      </w:r>
      <w:r w:rsidR="00384DFE">
        <w:rPr>
          <w:lang w:val="ta-IN" w:bidi="ta-IN"/>
        </w:rPr>
        <w:t xml:space="preserve">தீர்க்கதரிசன புத்தகங்களில் உள்ள வரலாற்று விவரிப்புகள் தீர்க்கதரிசிகளின் அடையாள நடவடிக்கைகளிலும் கவனம் செலுத்துகின்றன. அவர்களுடைய ஊழியங்களுக்கு அடையாள மதிப்புள்ள சில செயல்களைச் செய்யும்படி தேவன் பல முறை தம்முடைய தீர்க்கதரிசிகளை அழைத்தார். உதாரணமாக, எரேமியா 13 இல், யூதாவின் ஊழலை விளக்குவதற்காக தனது </w:t>
      </w:r>
      <w:r w:rsidR="008C6740">
        <w:rPr>
          <w:rFonts w:hint="cs"/>
          <w:cs/>
          <w:lang w:val="ta-IN" w:bidi="ta-IN"/>
        </w:rPr>
        <w:t>சணல் கச்சையை</w:t>
      </w:r>
      <w:r w:rsidR="00384DFE">
        <w:rPr>
          <w:lang w:val="ta-IN" w:bidi="ta-IN"/>
        </w:rPr>
        <w:t xml:space="preserve"> அழுகும் வரை புதைக்கும்படி தீர்க்கதரிசிக்கு கூறப்பட்டது. 19-ம் அதிகாரத்தில், யூதாவுக்கு என்ன நடக்கப் போகிறது என்பதற்கு அடையாளமாக ஒரு </w:t>
      </w:r>
      <w:r w:rsidR="008C6740">
        <w:rPr>
          <w:rFonts w:hint="cs"/>
          <w:cs/>
          <w:lang w:val="ta-IN" w:bidi="ta-IN"/>
        </w:rPr>
        <w:t>குயவனுடைய மண்பாண்டத்தை</w:t>
      </w:r>
      <w:r w:rsidR="00384DFE">
        <w:rPr>
          <w:lang w:val="ta-IN" w:bidi="ta-IN"/>
        </w:rPr>
        <w:t xml:space="preserve"> வாங்கி பெரியவர்கள் முன்னிலையில் உடைக்கும்படி எரேமியாவிடம் சொல்லப்பட்டது. 32 ஆம் அதிகாரத்தில், தேவன் எரேமியாவுக்கு நிலத்தை வாங்கவும், ஒரு நாள் தேவன் தம்முடைய மக்களை தேசத்திற்கு மீண்டும் கொண்டு வருவார் என்று தேவனுடைய மக்களுக்கு உறுதியளிக்கும் அடையாளமாக பத்திரத்தை பாதுகாப்பாக வைத்திருக்கவும் அறிவுறுத்தினார்.</w:t>
      </w:r>
    </w:p>
    <w:p w14:paraId="6B2B0041" w14:textId="34572221" w:rsidR="005B30FD" w:rsidRDefault="00A12B30" w:rsidP="003613A1">
      <w:pPr>
        <w:pStyle w:val="BodyText0"/>
      </w:pPr>
      <w:r w:rsidRPr="00A506FD">
        <w:rPr>
          <w:cs/>
        </w:rPr>
        <mc:AlternateContent>
          <mc:Choice Requires="wps">
            <w:drawing>
              <wp:anchor distT="0" distB="0" distL="114300" distR="114300" simplePos="0" relativeHeight="251687936" behindDoc="0" locked="1" layoutInCell="1" allowOverlap="1" wp14:anchorId="0DC51951" wp14:editId="5410DE59">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3FD62F" w14:textId="340A04E5" w:rsidR="00A12B30" w:rsidRPr="00A535F7" w:rsidRDefault="00A12B30" w:rsidP="00A535F7">
                            <w:pPr>
                              <w:pStyle w:val="ParaNumbering"/>
                            </w:pPr>
                            <w:r>
                              <w:rPr>
                                <w:lang w:val="ta-IN" w:bidi="ta-IN"/>
                              </w:rP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1951" id="PARA15" o:spid="_x0000_s1044"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183FD62F" w14:textId="340A04E5" w:rsidR="00A12B30" w:rsidRPr="00A535F7" w:rsidRDefault="00A12B30" w:rsidP="00A535F7">
                      <w:pPr>
                        <w:pStyle w:val="ParaNumbering"/>
                      </w:pPr>
                      <w:r>
                        <w:rPr>
                          <w:lang w:val="ta-IN" w:bidi="ta-IN"/>
                        </w:rPr>
                        <w:t>015</w:t>
                      </w:r>
                    </w:p>
                  </w:txbxContent>
                </v:textbox>
                <w10:wrap anchorx="margin" anchory="line"/>
                <w10:anchorlock/>
              </v:shape>
            </w:pict>
          </mc:Fallback>
        </mc:AlternateContent>
      </w:r>
      <w:r w:rsidR="00384DFE">
        <w:rPr>
          <w:lang w:val="ta-IN" w:bidi="ta-IN"/>
        </w:rPr>
        <w:t>எரேமியா புத்தகத்திலுள்ள இந்த உதாரணங்கள், தீர்க்கதரிசன புத்தகங்களில் நடைபெறும் பல குறியீட்டு நடவடிக்கைகளில் சிலவேயாகும். ஓசியா, எசேக்கியேல் போன்ற புத்தகங்களில் இத்தகைய சம்பவங்கள் நிறைந்துள்ளன. பழைய ஏற்பாட்டில், தீர்க்கதரிசிகளினுடைய வார்த்தைகளின் மூலம் தேவன் என்ன சொல்கிறார் என்பதை தேவனுடைய மக்கள் தங்கள் கண்களால் காண முடிந்தது. இந்த பதிவுகளை நாம் வாசிக்கும்போது, தீர்க்கதரிசிகள் மூலமாகவும் தேவன் என்ன சொன்னார் என்பதை நம் கண்களால் காண முடிகிறது.</w:t>
      </w:r>
    </w:p>
    <w:p w14:paraId="185DC85A" w14:textId="38B3F782" w:rsidR="005B30FD" w:rsidRDefault="00384DFE" w:rsidP="00004070">
      <w:pPr>
        <w:pStyle w:val="BulletHeading"/>
      </w:pPr>
      <w:bookmarkStart w:id="10" w:name="_Toc168650180"/>
      <w:r>
        <w:rPr>
          <w:lang w:bidi="ta-IN"/>
        </w:rPr>
        <w:t>தொலைநோக்கு அறிக்கைகள்</w:t>
      </w:r>
      <w:bookmarkEnd w:id="10"/>
    </w:p>
    <w:p w14:paraId="70F4B421" w14:textId="449429AB" w:rsidR="005B30FD" w:rsidRDefault="00A12B30" w:rsidP="003613A1">
      <w:pPr>
        <w:pStyle w:val="BodyText0"/>
      </w:pPr>
      <w:r w:rsidRPr="00A506FD">
        <w:rPr>
          <w:cs/>
        </w:rPr>
        <mc:AlternateContent>
          <mc:Choice Requires="wps">
            <w:drawing>
              <wp:anchor distT="0" distB="0" distL="114300" distR="114300" simplePos="0" relativeHeight="251689984" behindDoc="0" locked="1" layoutInCell="1" allowOverlap="1" wp14:anchorId="030F64A9" wp14:editId="47E26A32">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EE5A4" w14:textId="31B7A344" w:rsidR="00A12B30" w:rsidRPr="00A535F7" w:rsidRDefault="00A12B30" w:rsidP="00A535F7">
                            <w:pPr>
                              <w:pStyle w:val="ParaNumbering"/>
                            </w:pPr>
                            <w:r>
                              <w:rPr>
                                <w:lang w:val="ta-IN" w:bidi="ta-IN"/>
                              </w:rP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F64A9" id="PARA16" o:spid="_x0000_s1045"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388EE5A4" w14:textId="31B7A344" w:rsidR="00A12B30" w:rsidRPr="00A535F7" w:rsidRDefault="00A12B30" w:rsidP="00A535F7">
                      <w:pPr>
                        <w:pStyle w:val="ParaNumbering"/>
                      </w:pPr>
                      <w:r>
                        <w:rPr>
                          <w:lang w:val="ta-IN" w:bidi="ta-IN"/>
                        </w:rPr>
                        <w:t>016</w:t>
                      </w:r>
                    </w:p>
                  </w:txbxContent>
                </v:textbox>
                <w10:wrap anchorx="margin" anchory="line"/>
                <w10:anchorlock/>
              </v:shape>
            </w:pict>
          </mc:Fallback>
        </mc:AlternateContent>
      </w:r>
      <w:r w:rsidR="00384DFE">
        <w:rPr>
          <w:lang w:val="ta-IN" w:bidi="ta-IN"/>
        </w:rPr>
        <w:t>தீர்க்கதரிசிகளின் அழைப்புகள் மற்றும் அடையாள நடவடிக்கைகளின் பதிவுகளுக்கு மேலதிகமாக, தீர்க்கதரிசன புத்தகங்களில் மூன்றாவது வகையான வரலாற்று விவரிப்பை நாம் சந்திக்கிறோம். அதற்கு தரிசன அறிக்கைகள் என்று பெயர். தரிசன அறிக்கைகள் என்பது தீர்க்கதரிசி தேவனுடனான ஒரு காட்சி சந்திப்பை விவரிக்கும் வேத பகுதிகளாகும். ஆமோஸ் 7:1-9 இல் ஒரு மிக முக்கியமான தொடர் தரிசன அறிக்கைகள் தோன்றுகின்றன. இந்த வேதப்பகுதி உண்மையில் மூன்று தரிசனங்களின் அறிக்கையாகும். முதலாவதாக, 7:1-3 இல், வடக்கு இஸ்ரவேலை அழிக்கப்போகும் வெட்டுக்கிளிகளின் திரளை கர்த்தர் ஆமோஸுக்குக் காட்டுகிறார், ஆனால் ஆமோஸ் இந்த தரிசனத்திற்கு ஒரு பதிலை வழங்கினார். 7:2 இல் இஸ்ரவேலுக்கு இந்த வார்த்தைகளைக் கூறினார்:</w:t>
      </w:r>
    </w:p>
    <w:p w14:paraId="408D1BE9" w14:textId="34D4711A" w:rsidR="005B30FD" w:rsidRDefault="00A12B30" w:rsidP="00004070">
      <w:pPr>
        <w:pStyle w:val="Quotations"/>
      </w:pPr>
      <w:r w:rsidRPr="00A506FD">
        <w:rPr>
          <w:cs/>
        </w:rPr>
        <w:lastRenderedPageBreak/>
        <mc:AlternateContent>
          <mc:Choice Requires="wps">
            <w:drawing>
              <wp:anchor distT="0" distB="0" distL="114300" distR="114300" simplePos="0" relativeHeight="251692032" behindDoc="0" locked="1" layoutInCell="1" allowOverlap="1" wp14:anchorId="5503D520" wp14:editId="1758E1FD">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663281" w14:textId="1DA6878D" w:rsidR="00A12B30" w:rsidRPr="00A535F7" w:rsidRDefault="00A12B30" w:rsidP="00A535F7">
                            <w:pPr>
                              <w:pStyle w:val="ParaNumbering"/>
                            </w:pPr>
                            <w:r>
                              <w:rPr>
                                <w:lang w:val="ta-IN" w:bidi="ta-IN"/>
                              </w:rP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D520" id="PARA17" o:spid="_x0000_s1046"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13663281" w14:textId="1DA6878D" w:rsidR="00A12B30" w:rsidRPr="00A535F7" w:rsidRDefault="00A12B30" w:rsidP="00A535F7">
                      <w:pPr>
                        <w:pStyle w:val="ParaNumbering"/>
                      </w:pPr>
                      <w:r>
                        <w:rPr>
                          <w:lang w:val="ta-IN" w:bidi="ta-IN"/>
                        </w:rPr>
                        <w:t>017</w:t>
                      </w:r>
                    </w:p>
                  </w:txbxContent>
                </v:textbox>
                <w10:wrap anchorx="margin" anchory="line"/>
                <w10:anchorlock/>
              </v:shape>
            </w:pict>
          </mc:Fallback>
        </mc:AlternateContent>
      </w:r>
      <w:r w:rsidR="00384DFE">
        <w:rPr>
          <w:lang w:val="ta-IN" w:bidi="ta-IN"/>
        </w:rPr>
        <w:t>கர்த்தராகிய ஆண்டவரே, மன்னித்தருளும்! யாக்கோபு திரும்ப யாராலே எழுந்திருப்பான்? அவன் சிறுத்துப்போனான்! (ஆமோஸ் 7:2).</w:t>
      </w:r>
    </w:p>
    <w:p w14:paraId="0018DB6B" w14:textId="3877AC7F" w:rsidR="005B30FD" w:rsidRDefault="00A12B30" w:rsidP="003613A1">
      <w:pPr>
        <w:pStyle w:val="BodyText0"/>
      </w:pPr>
      <w:r w:rsidRPr="00A506FD">
        <w:rPr>
          <w:cs/>
        </w:rPr>
        <mc:AlternateContent>
          <mc:Choice Requires="wps">
            <w:drawing>
              <wp:anchor distT="0" distB="0" distL="114300" distR="114300" simplePos="0" relativeHeight="251694080" behindDoc="0" locked="1" layoutInCell="1" allowOverlap="1" wp14:anchorId="6221465F" wp14:editId="33BDE722">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042B51" w14:textId="7B5B39EB" w:rsidR="00A12B30" w:rsidRPr="00A535F7" w:rsidRDefault="00A12B30" w:rsidP="00A535F7">
                            <w:pPr>
                              <w:pStyle w:val="ParaNumbering"/>
                            </w:pPr>
                            <w:r>
                              <w:rPr>
                                <w:lang w:val="ta-IN" w:bidi="ta-IN"/>
                              </w:rP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1465F" id="PARA18" o:spid="_x0000_s1047"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6E042B51" w14:textId="7B5B39EB" w:rsidR="00A12B30" w:rsidRPr="00A535F7" w:rsidRDefault="00A12B30" w:rsidP="00A535F7">
                      <w:pPr>
                        <w:pStyle w:val="ParaNumbering"/>
                      </w:pPr>
                      <w:r>
                        <w:rPr>
                          <w:lang w:val="ta-IN" w:bidi="ta-IN"/>
                        </w:rPr>
                        <w:t>018</w:t>
                      </w:r>
                    </w:p>
                  </w:txbxContent>
                </v:textbox>
                <w10:wrap anchorx="margin" anchory="line"/>
                <w10:anchorlock/>
              </v:shape>
            </w:pict>
          </mc:Fallback>
        </mc:AlternateContent>
      </w:r>
      <w:r w:rsidR="00384DFE">
        <w:rPr>
          <w:lang w:val="ta-IN" w:bidi="ta-IN"/>
        </w:rPr>
        <w:t>தேவனுடைய ஜனங்களில் மீதியானவர்கள்கூட இப்படிப்பட்ட பயங்கரமான வெட்டுக்கிளி வாதையால் தப்பிப்பிழைக்க முடியாது என்று ஆமோஸ் கவலைப்பட்டார். அதனால், 3 வது வசனத்தில், தேவன் மனந்திரும்பி, வெட்டுக்கிளிகளை அனுப்ப வேண்டாம் என்று முடிவு செய்தார்.</w:t>
      </w:r>
    </w:p>
    <w:p w14:paraId="1070AE92" w14:textId="548EC1A5" w:rsidR="005B30FD" w:rsidRDefault="00A12B30" w:rsidP="005B30FD">
      <w:pPr>
        <w:pStyle w:val="BodyText0"/>
      </w:pPr>
      <w:r w:rsidRPr="00A506FD">
        <w:rPr>
          <w:cs/>
        </w:rPr>
        <mc:AlternateContent>
          <mc:Choice Requires="wps">
            <w:drawing>
              <wp:anchor distT="0" distB="0" distL="114300" distR="114300" simplePos="0" relativeHeight="251696128" behindDoc="0" locked="1" layoutInCell="1" allowOverlap="1" wp14:anchorId="03A7A9BE" wp14:editId="3D2E4946">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634249" w14:textId="3FD0ECF5" w:rsidR="00A12B30" w:rsidRPr="00A535F7" w:rsidRDefault="00A12B30" w:rsidP="00A535F7">
                            <w:pPr>
                              <w:pStyle w:val="ParaNumbering"/>
                            </w:pPr>
                            <w:r>
                              <w:rPr>
                                <w:lang w:val="ta-IN" w:bidi="ta-IN"/>
                              </w:rP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7A9BE" id="PARA19" o:spid="_x0000_s1048"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5D634249" w14:textId="3FD0ECF5" w:rsidR="00A12B30" w:rsidRPr="00A535F7" w:rsidRDefault="00A12B30" w:rsidP="00A535F7">
                      <w:pPr>
                        <w:pStyle w:val="ParaNumbering"/>
                      </w:pPr>
                      <w:r>
                        <w:rPr>
                          <w:lang w:val="ta-IN" w:bidi="ta-IN"/>
                        </w:rPr>
                        <w:t>019</w:t>
                      </w:r>
                    </w:p>
                  </w:txbxContent>
                </v:textbox>
                <w10:wrap anchorx="margin" anchory="line"/>
                <w10:anchorlock/>
              </v:shape>
            </w:pict>
          </mc:Fallback>
        </mc:AlternateContent>
      </w:r>
      <w:r w:rsidR="00384DFE">
        <w:rPr>
          <w:lang w:val="ta-IN" w:bidi="ta-IN"/>
        </w:rPr>
        <w:t>அதே வழியில், ஆமோஸ் 7 ஆம் அதிகாரம், 4-6 வசனங்களில், ஆமோஸ் வடக்கு இஸ்ரவேல் தேசத்தை அழிக்க ஒரு நெருப்பு அல்லது வறட்சியை கட்டளையிடுவதைக் காண தேவன் அனுமதிக்கிறார். ஆமோஸ் மறுபடியும் கர்த்தரை நோக்கிக் கூப்பிட்டார், ஆமோஸ் 7:5 இல் இவ்வாறு கூறுகிறார்:</w:t>
      </w:r>
    </w:p>
    <w:p w14:paraId="05297506" w14:textId="13D951A6" w:rsidR="005B30FD" w:rsidRDefault="00A12B30" w:rsidP="003613A1">
      <w:pPr>
        <w:pStyle w:val="BodyText0"/>
      </w:pPr>
      <w:r w:rsidRPr="00A506FD">
        <w:rPr>
          <w:cs/>
        </w:rPr>
        <mc:AlternateContent>
          <mc:Choice Requires="wps">
            <w:drawing>
              <wp:anchor distT="0" distB="0" distL="114300" distR="114300" simplePos="0" relativeHeight="251698176" behindDoc="0" locked="1" layoutInCell="1" allowOverlap="1" wp14:anchorId="131DF64B" wp14:editId="544D8684">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7DE70A" w14:textId="3EFF6126" w:rsidR="00A12B30" w:rsidRPr="00A535F7" w:rsidRDefault="00A12B30" w:rsidP="00A535F7">
                            <w:pPr>
                              <w:pStyle w:val="ParaNumbering"/>
                            </w:pPr>
                            <w:r>
                              <w:rPr>
                                <w:lang w:val="ta-IN" w:bidi="ta-IN"/>
                              </w:rP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F64B" id="PARA20" o:spid="_x0000_s1049"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427DE70A" w14:textId="3EFF6126" w:rsidR="00A12B30" w:rsidRPr="00A535F7" w:rsidRDefault="00A12B30" w:rsidP="00A535F7">
                      <w:pPr>
                        <w:pStyle w:val="ParaNumbering"/>
                      </w:pPr>
                      <w:r>
                        <w:rPr>
                          <w:lang w:val="ta-IN" w:bidi="ta-IN"/>
                        </w:rPr>
                        <w:t>020</w:t>
                      </w:r>
                    </w:p>
                  </w:txbxContent>
                </v:textbox>
                <w10:wrap anchorx="margin" anchory="line"/>
                <w10:anchorlock/>
              </v:shape>
            </w:pict>
          </mc:Fallback>
        </mc:AlternateContent>
      </w:r>
      <w:r w:rsidR="00384DFE" w:rsidRPr="002A09B7">
        <w:rPr>
          <w:lang w:val="ta-IN" w:bidi="ta-IN"/>
        </w:rPr>
        <w:t>கர்த்தராகிய ஆண்டவரே, நிறுத்துமே! யாக்கோபு திரும்ப யாராலே எழுந்திருப்பான்? அவன் சிறுத்துப்போனான்! (ஆமோஸ் 7:5).</w:t>
      </w:r>
    </w:p>
    <w:p w14:paraId="2CC15721" w14:textId="5D00B421" w:rsidR="005B30FD" w:rsidRDefault="00A12B30" w:rsidP="003613A1">
      <w:pPr>
        <w:pStyle w:val="BodyText0"/>
      </w:pPr>
      <w:r w:rsidRPr="00A506FD">
        <w:rPr>
          <w:cs/>
        </w:rPr>
        <mc:AlternateContent>
          <mc:Choice Requires="wps">
            <w:drawing>
              <wp:anchor distT="0" distB="0" distL="114300" distR="114300" simplePos="0" relativeHeight="251700224" behindDoc="0" locked="1" layoutInCell="1" allowOverlap="1" wp14:anchorId="7F0B4C4C" wp14:editId="009E4F1C">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B51BD2" w14:textId="74994703" w:rsidR="00A12B30" w:rsidRPr="00A535F7" w:rsidRDefault="00A12B30" w:rsidP="00A535F7">
                            <w:pPr>
                              <w:pStyle w:val="ParaNumbering"/>
                            </w:pPr>
                            <w:r>
                              <w:rPr>
                                <w:lang w:val="ta-IN" w:bidi="ta-IN"/>
                              </w:rP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4C4C" id="PARA21" o:spid="_x0000_s1050"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13B51BD2" w14:textId="74994703" w:rsidR="00A12B30" w:rsidRPr="00A535F7" w:rsidRDefault="00A12B30" w:rsidP="00A535F7">
                      <w:pPr>
                        <w:pStyle w:val="ParaNumbering"/>
                      </w:pPr>
                      <w:r>
                        <w:rPr>
                          <w:lang w:val="ta-IN" w:bidi="ta-IN"/>
                        </w:rPr>
                        <w:t>021</w:t>
                      </w:r>
                    </w:p>
                  </w:txbxContent>
                </v:textbox>
                <w10:wrap anchorx="margin" anchory="line"/>
                <w10:anchorlock/>
              </v:shape>
            </w:pict>
          </mc:Fallback>
        </mc:AlternateContent>
      </w:r>
      <w:r w:rsidR="00384DFE">
        <w:rPr>
          <w:lang w:val="ta-IN" w:bidi="ta-IN"/>
        </w:rPr>
        <w:t>மீண்டும், 6 வது வசனத்தில், தேவன் மனந்திரும்பினார்.</w:t>
      </w:r>
    </w:p>
    <w:p w14:paraId="5D12F89A" w14:textId="478E2DD9" w:rsidR="005B30FD" w:rsidRDefault="00A12B30" w:rsidP="005B30FD">
      <w:pPr>
        <w:pStyle w:val="BodyText0"/>
      </w:pPr>
      <w:r w:rsidRPr="00A506FD">
        <w:rPr>
          <w:cs/>
        </w:rPr>
        <mc:AlternateContent>
          <mc:Choice Requires="wps">
            <w:drawing>
              <wp:anchor distT="0" distB="0" distL="114300" distR="114300" simplePos="0" relativeHeight="251702272" behindDoc="0" locked="1" layoutInCell="1" allowOverlap="1" wp14:anchorId="3481BBB8" wp14:editId="1E6AC1EC">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F91C3" w14:textId="7318B5F2" w:rsidR="00A12B30" w:rsidRPr="00A535F7" w:rsidRDefault="00A12B30" w:rsidP="00A535F7">
                            <w:pPr>
                              <w:pStyle w:val="ParaNumbering"/>
                            </w:pPr>
                            <w:r>
                              <w:rPr>
                                <w:lang w:val="ta-IN" w:bidi="ta-IN"/>
                              </w:rP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1BBB8" id="PARA22" o:spid="_x0000_s1051"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1A4F91C3" w14:textId="7318B5F2" w:rsidR="00A12B30" w:rsidRPr="00A535F7" w:rsidRDefault="00A12B30" w:rsidP="00A535F7">
                      <w:pPr>
                        <w:pStyle w:val="ParaNumbering"/>
                      </w:pPr>
                      <w:r>
                        <w:rPr>
                          <w:lang w:val="ta-IN" w:bidi="ta-IN"/>
                        </w:rPr>
                        <w:t>022</w:t>
                      </w:r>
                    </w:p>
                  </w:txbxContent>
                </v:textbox>
                <w10:wrap anchorx="margin" anchory="line"/>
                <w10:anchorlock/>
              </v:shape>
            </w:pict>
          </mc:Fallback>
        </mc:AlternateContent>
      </w:r>
      <w:r w:rsidR="00384DFE">
        <w:rPr>
          <w:lang w:val="ta-IN" w:bidi="ta-IN"/>
        </w:rPr>
        <w:t xml:space="preserve"> பின்னர் மூன்றாவது தரிசனம் ஆமோஸ் 7:7-9 இல் தெரிவிக்கப்பட்டுள்ளது. இந்த முறை, ஆமோஸ் தேவன் ஒரு சுவர் அருகே கையில் ஒரு அளவுகோல் கயிற்றுடன் நிற்பதைக் கண்டார். சுவர் கோணலாக இருக்கிறதா, அதை இடிக்க வேண்டுமா என்று அளந்து கொண்டிருந்தார். இப்போது, தேவன் தம்முடைய ஜனங்களிலுள்ள ஒவ்வொருவரையும் நியாயந்தீர்க்கப் போகிறார், அவருக்கு எதிராகக் கலகம் செய்தவர்களை மட்டுமே அழிக்கப் போகிறார் என்ற உண்மையை இந்த அளவுகோல் அடையாளப்படுத்தியது. இந்த தரிசனத்தைக் குறித்து ஆமோஸ் எதுவும் சொல்லவில்லை. நீதியுள்ள ஒரு மீதியானோர் கண்டுபிடிக்கப்படுவார்கள் என்றும் தப்பிப்பிழைப்பார்கள் என்றும் அவர் அறிந்திருந்தார்.</w:t>
      </w:r>
    </w:p>
    <w:p w14:paraId="3326705E" w14:textId="60616598" w:rsidR="005B30FD" w:rsidRDefault="00A12B30" w:rsidP="005B30FD">
      <w:pPr>
        <w:pStyle w:val="BodyText0"/>
      </w:pPr>
      <w:r w:rsidRPr="00A506FD">
        <w:rPr>
          <w:cs/>
        </w:rPr>
        <mc:AlternateContent>
          <mc:Choice Requires="wps">
            <w:drawing>
              <wp:anchor distT="0" distB="0" distL="114300" distR="114300" simplePos="0" relativeHeight="251704320" behindDoc="0" locked="1" layoutInCell="1" allowOverlap="1" wp14:anchorId="138366F7" wp14:editId="05941EB5">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7DFF8C" w14:textId="5AD6DBC9" w:rsidR="00A12B30" w:rsidRPr="00A535F7" w:rsidRDefault="00A12B30" w:rsidP="00A535F7">
                            <w:pPr>
                              <w:pStyle w:val="ParaNumbering"/>
                            </w:pPr>
                            <w:r>
                              <w:rPr>
                                <w:lang w:val="ta-IN" w:bidi="ta-IN"/>
                              </w:rP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66F7" id="PARA23" o:spid="_x0000_s1052"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717DFF8C" w14:textId="5AD6DBC9" w:rsidR="00A12B30" w:rsidRPr="00A535F7" w:rsidRDefault="00A12B30" w:rsidP="00A535F7">
                      <w:pPr>
                        <w:pStyle w:val="ParaNumbering"/>
                      </w:pPr>
                      <w:r>
                        <w:rPr>
                          <w:lang w:val="ta-IN" w:bidi="ta-IN"/>
                        </w:rPr>
                        <w:t>023</w:t>
                      </w:r>
                    </w:p>
                  </w:txbxContent>
                </v:textbox>
                <w10:wrap anchorx="margin" anchory="line"/>
                <w10:anchorlock/>
              </v:shape>
            </w:pict>
          </mc:Fallback>
        </mc:AlternateContent>
      </w:r>
      <w:r w:rsidR="00384DFE">
        <w:rPr>
          <w:lang w:val="ta-IN" w:bidi="ta-IN"/>
        </w:rPr>
        <w:t>தீர்க்கதரிசன புத்தகங்கள் இது போன்ற தரிசன அறிக்கைகளால் நிறைந்துள்ளன. எசேக்கியேல் புத்தகத்தின் முதல் அதிகாரத்தில் தேவனுடைய பெரிய ரத சிங்காசனத்தை நாம் காண்கிறோம் என்பது உங்களுக்கு நினைவிருக்கும். தானியேல் தீர்க்கதரிசியின் பல தரிசனங்களையும் நினைவுகூருவீர்கள். தீர்க்கதரிசன அறிக்கைகள் தீர்க்கதரிசன வார்த்தையின் பரலோக ஆரம்பத்தை நமக்குத் தெரிவிக்கின்றன.</w:t>
      </w:r>
    </w:p>
    <w:p w14:paraId="3540F326" w14:textId="6BB5A922" w:rsidR="005B30FD" w:rsidRDefault="00384DFE" w:rsidP="00004070">
      <w:pPr>
        <w:pStyle w:val="BulletHeading"/>
      </w:pPr>
      <w:bookmarkStart w:id="11" w:name="_Toc168650181"/>
      <w:r>
        <w:rPr>
          <w:lang w:bidi="ta-IN"/>
        </w:rPr>
        <w:t>வரலாற்றுப் பின்னணிகள்</w:t>
      </w:r>
      <w:bookmarkEnd w:id="11"/>
    </w:p>
    <w:p w14:paraId="42992DB9" w14:textId="2B6A0683" w:rsidR="005B30FD" w:rsidRDefault="00A12B30" w:rsidP="003613A1">
      <w:pPr>
        <w:pStyle w:val="BodyText0"/>
      </w:pPr>
      <w:r w:rsidRPr="00A506FD">
        <w:rPr>
          <w:cs/>
        </w:rPr>
        <mc:AlternateContent>
          <mc:Choice Requires="wps">
            <w:drawing>
              <wp:anchor distT="0" distB="0" distL="114300" distR="114300" simplePos="0" relativeHeight="251706368" behindDoc="0" locked="1" layoutInCell="1" allowOverlap="1" wp14:anchorId="1D889A98" wp14:editId="4F01728B">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9DFF2F" w14:textId="28F9D871" w:rsidR="00A12B30" w:rsidRPr="00A535F7" w:rsidRDefault="00A12B30" w:rsidP="00A535F7">
                            <w:pPr>
                              <w:pStyle w:val="ParaNumbering"/>
                            </w:pPr>
                            <w:r>
                              <w:rPr>
                                <w:lang w:val="ta-IN" w:bidi="ta-IN"/>
                              </w:rP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9A98" id="PARA24" o:spid="_x0000_s1053"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369DFF2F" w14:textId="28F9D871" w:rsidR="00A12B30" w:rsidRPr="00A535F7" w:rsidRDefault="00A12B30" w:rsidP="00A535F7">
                      <w:pPr>
                        <w:pStyle w:val="ParaNumbering"/>
                      </w:pPr>
                      <w:r>
                        <w:rPr>
                          <w:lang w:val="ta-IN" w:bidi="ta-IN"/>
                        </w:rPr>
                        <w:t>024</w:t>
                      </w:r>
                    </w:p>
                  </w:txbxContent>
                </v:textbox>
                <w10:wrap anchorx="margin" anchory="line"/>
                <w10:anchorlock/>
              </v:shape>
            </w:pict>
          </mc:Fallback>
        </mc:AlternateContent>
      </w:r>
      <w:r w:rsidR="00384DFE">
        <w:rPr>
          <w:lang w:val="ta-IN" w:bidi="ta-IN"/>
        </w:rPr>
        <w:t xml:space="preserve">தீர்க்கதரிசன அழைப்புகள் மற்றும் அடையாள நடவடிக்கைகள் மற்றும் தரிசன அறிக்கைகளுக்கு கூடுதலாக, தீர்க்கதரிசிகளில் உள்ள பல வரலாற்று கணக்குகள் நமக்கு வரலாற்று பின்னணியை வழங்குகின்றன. இந்த வகையான விவரிப்புகள் தீர்க்கதரிசிகள் முழுவதும் ஆங்காங்கே சிதறிக் கிடக்கின்றன. வரலாற்று பின்னணியில் கவனம் செலுத்துவதற்கான மிக </w:t>
      </w:r>
      <w:r w:rsidR="00384DFE">
        <w:rPr>
          <w:lang w:val="ta-IN" w:bidi="ta-IN"/>
        </w:rPr>
        <w:lastRenderedPageBreak/>
        <w:t>முக்கியமான உதாரணம் ஏசாயா 7-8 இல் தோன்றுகிறது. இந்த அதிகாரங்கள் ஏசாயா 7:14 இன் நன்கு அறியப்பட்ட முன்னறிவிப்பு தோன்றும் வரலாற்று சூழலை வழங்குகின்றன. யாத்திராகமம் 7:14 இல் நாம் இதை வாசிக்கிறோம்:</w:t>
      </w:r>
    </w:p>
    <w:p w14:paraId="749C5D30" w14:textId="614D109F" w:rsidR="005B30FD" w:rsidRDefault="00A12B30" w:rsidP="00004070">
      <w:pPr>
        <w:pStyle w:val="Quotations"/>
      </w:pPr>
      <w:r w:rsidRPr="00A506FD">
        <w:rPr>
          <w:cs/>
        </w:rPr>
        <mc:AlternateContent>
          <mc:Choice Requires="wps">
            <w:drawing>
              <wp:anchor distT="0" distB="0" distL="114300" distR="114300" simplePos="0" relativeHeight="251708416" behindDoc="0" locked="1" layoutInCell="1" allowOverlap="1" wp14:anchorId="64839EA4" wp14:editId="18E61D5F">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95B08C" w14:textId="2C299651" w:rsidR="00A12B30" w:rsidRPr="00A535F7" w:rsidRDefault="00A12B30" w:rsidP="00A535F7">
                            <w:pPr>
                              <w:pStyle w:val="ParaNumbering"/>
                            </w:pPr>
                            <w:r>
                              <w:rPr>
                                <w:lang w:val="ta-IN" w:bidi="ta-IN"/>
                              </w:rP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9EA4" id="PARA25" o:spid="_x0000_s1054"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2795B08C" w14:textId="2C299651" w:rsidR="00A12B30" w:rsidRPr="00A535F7" w:rsidRDefault="00A12B30" w:rsidP="00A535F7">
                      <w:pPr>
                        <w:pStyle w:val="ParaNumbering"/>
                      </w:pPr>
                      <w:r>
                        <w:rPr>
                          <w:lang w:val="ta-IN" w:bidi="ta-IN"/>
                        </w:rPr>
                        <w:t>025</w:t>
                      </w:r>
                    </w:p>
                  </w:txbxContent>
                </v:textbox>
                <w10:wrap anchorx="margin" anchory="line"/>
                <w10:anchorlock/>
              </v:shape>
            </w:pict>
          </mc:Fallback>
        </mc:AlternateContent>
      </w:r>
      <w:r w:rsidR="00384DFE" w:rsidRPr="002A09B7">
        <w:rPr>
          <w:lang w:val="ta-IN" w:bidi="ta-IN"/>
        </w:rPr>
        <w:t>ஒரு கன்னிகை கர்ப்பவதியாகி ஒரு குமாரனைப் பெறுவாள் (ஏசாயா 7:14).</w:t>
      </w:r>
    </w:p>
    <w:p w14:paraId="3B246C88" w14:textId="00F3A6CF" w:rsidR="005B30FD" w:rsidRDefault="00A12B30" w:rsidP="003613A1">
      <w:pPr>
        <w:pStyle w:val="BodyText0"/>
      </w:pPr>
      <w:r w:rsidRPr="00A506FD">
        <w:rPr>
          <w:cs/>
        </w:rPr>
        <mc:AlternateContent>
          <mc:Choice Requires="wps">
            <w:drawing>
              <wp:anchor distT="0" distB="0" distL="114300" distR="114300" simplePos="0" relativeHeight="251710464" behindDoc="0" locked="1" layoutInCell="1" allowOverlap="1" wp14:anchorId="1E5307F3" wp14:editId="47A4D0AB">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7FC3FF" w14:textId="1FE5ECA6" w:rsidR="00A12B30" w:rsidRPr="00A535F7" w:rsidRDefault="00A12B30" w:rsidP="00A535F7">
                            <w:pPr>
                              <w:pStyle w:val="ParaNumbering"/>
                            </w:pPr>
                            <w:r>
                              <w:rPr>
                                <w:lang w:val="ta-IN" w:bidi="ta-IN"/>
                              </w:rP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307F3" id="PARA26" o:spid="_x0000_s1055"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717FC3FF" w14:textId="1FE5ECA6" w:rsidR="00A12B30" w:rsidRPr="00A535F7" w:rsidRDefault="00A12B30" w:rsidP="00A535F7">
                      <w:pPr>
                        <w:pStyle w:val="ParaNumbering"/>
                      </w:pPr>
                      <w:r>
                        <w:rPr>
                          <w:lang w:val="ta-IN" w:bidi="ta-IN"/>
                        </w:rPr>
                        <w:t>026</w:t>
                      </w:r>
                    </w:p>
                  </w:txbxContent>
                </v:textbox>
                <w10:wrap anchorx="margin" anchory="line"/>
                <w10:anchorlock/>
              </v:shape>
            </w:pict>
          </mc:Fallback>
        </mc:AlternateContent>
      </w:r>
      <w:r w:rsidR="00384DFE">
        <w:rPr>
          <w:lang w:val="ta-IN" w:bidi="ta-IN"/>
        </w:rPr>
        <w:t>பெரும்பாலும் கிறிஸ்தவர்கள் இந்த வசனத்தைச் சுற்றியுள்ள கதையில் மிகக் குறைந்த கவனம் செலுத்துகிறார்கள், அது ஏசாயாவில் 7-8 காணப்படுகிறது. இந்த அதிகாரங்கள் ஏசாயாவின் தீர்க்கதரிசன வார்த்தைக்கு ஒரு வரலாற்று சூழலை வழங்குகின்றன.</w:t>
      </w:r>
    </w:p>
    <w:p w14:paraId="493A4059" w14:textId="79D77300" w:rsidR="005B30FD" w:rsidRDefault="00A12B30" w:rsidP="003613A1">
      <w:pPr>
        <w:pStyle w:val="BodyText0"/>
      </w:pPr>
      <w:r w:rsidRPr="00A506FD">
        <w:rPr>
          <w:cs/>
        </w:rPr>
        <mc:AlternateContent>
          <mc:Choice Requires="wps">
            <w:drawing>
              <wp:anchor distT="0" distB="0" distL="114300" distR="114300" simplePos="0" relativeHeight="251712512" behindDoc="0" locked="1" layoutInCell="1" allowOverlap="1" wp14:anchorId="5963C853" wp14:editId="1622946D">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FB221C" w14:textId="499D2A7B" w:rsidR="00A12B30" w:rsidRPr="00A535F7" w:rsidRDefault="00A12B30" w:rsidP="00A535F7">
                            <w:pPr>
                              <w:pStyle w:val="ParaNumbering"/>
                            </w:pPr>
                            <w:r>
                              <w:rPr>
                                <w:lang w:val="ta-IN" w:bidi="ta-IN"/>
                              </w:rP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3C853" id="PARA27" o:spid="_x0000_s1056"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69FB221C" w14:textId="499D2A7B" w:rsidR="00A12B30" w:rsidRPr="00A535F7" w:rsidRDefault="00A12B30" w:rsidP="00A535F7">
                      <w:pPr>
                        <w:pStyle w:val="ParaNumbering"/>
                      </w:pPr>
                      <w:r>
                        <w:rPr>
                          <w:lang w:val="ta-IN" w:bidi="ta-IN"/>
                        </w:rPr>
                        <w:t>027</w:t>
                      </w:r>
                    </w:p>
                  </w:txbxContent>
                </v:textbox>
                <w10:wrap anchorx="margin" anchory="line"/>
                <w10:anchorlock/>
              </v:shape>
            </w:pict>
          </mc:Fallback>
        </mc:AlternateContent>
      </w:r>
      <w:r w:rsidR="00384DFE">
        <w:rPr>
          <w:lang w:val="ta-IN" w:bidi="ta-IN"/>
        </w:rPr>
        <w:t>ஏசாயா 7:1-2 இல், சிரியா மற்றும் வடக்கு இஸ்ரவேலின் அச்சுறுத்தல்களைக் கண்டு பயந்துபோன இந்த நேரத்தில் ஏசாயா ஆகாசை நெருங்கிக் கொண்டிருந்தார் என்று நாம் அறிகிறோம். அசீரிய சாம்ராஜ்யத்துக்கு எதிரான தங்கள் கூட்டணியில் ஆகாஸ் சேர வேண்டும் என்று அந்த தேசங்கள் விரும்பின. எனவே, 7:3-11 இல், ஏசாயா ஆகாசுக்கு ஒரு எச்சரிக்கையை வழங்கினார் என்று கதை நமக்குச் சொல்கிறது. இந்த ஜாதிகளில் எதற்கும் பயப்படாமல், தன் விடுதலைக்காக கர்த்தரை நம்பும்படி அவனை எச்சரித்தார். ஆனால் 7:12 இல் ஆகாஸ் தேவனை நம்ப மறுத்துவிட்டான் என்று அறிகிறோம். எனவே, 7:13-8:18 இல் ஏசாயா ஆகாசை எவ்வாறு கண்டித்து, அசீரிய சாம்ராஜ்யத்தின் மூலம் தேவன் யூதாவை நியாயந்தீர்க்கப் போகிறார் என்று அறிவித்தார் என்பதை கதை விளக்குகிறது. இந்த வரலாற்று விவரிப்பு இந்த வேத பகுதியில் ஏசாயாவின் தீர்க்கதரிசனங்களுக்கு ஒரு சூழலையும், வரலாற்று பின்னணியையும் வழங்க வடிவமைக்கப்பட்டுள்ளது. இந்த வரலாற்று விவரிப்பின் பின்னணியில் அவரது கணிப்புகளை அமைக்கும்போது மட்டுமே ஏசாயாவின் கணிப்புகளை சரியாக புரிந்து கொள்ள முடியும் என்று நம்பலாம்.</w:t>
      </w:r>
    </w:p>
    <w:p w14:paraId="160C6129" w14:textId="66F43FCB" w:rsidR="005B30FD" w:rsidRDefault="00A12B30" w:rsidP="003613A1">
      <w:pPr>
        <w:pStyle w:val="BodyText0"/>
      </w:pPr>
      <w:r w:rsidRPr="00A506FD">
        <w:rPr>
          <w:cs/>
        </w:rPr>
        <mc:AlternateContent>
          <mc:Choice Requires="wps">
            <w:drawing>
              <wp:anchor distT="0" distB="0" distL="114300" distR="114300" simplePos="0" relativeHeight="251714560" behindDoc="0" locked="1" layoutInCell="1" allowOverlap="1" wp14:anchorId="43402B35" wp14:editId="6A8BF428">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AD32D4" w14:textId="4F7ED599" w:rsidR="00A12B30" w:rsidRPr="00A535F7" w:rsidRDefault="00A12B30" w:rsidP="00A535F7">
                            <w:pPr>
                              <w:pStyle w:val="ParaNumbering"/>
                            </w:pPr>
                            <w:r>
                              <w:rPr>
                                <w:lang w:val="ta-IN" w:bidi="ta-IN"/>
                              </w:rP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02B35" id="PARA28" o:spid="_x0000_s1057"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43AD32D4" w14:textId="4F7ED599" w:rsidR="00A12B30" w:rsidRPr="00A535F7" w:rsidRDefault="00A12B30" w:rsidP="00A535F7">
                      <w:pPr>
                        <w:pStyle w:val="ParaNumbering"/>
                      </w:pPr>
                      <w:r>
                        <w:rPr>
                          <w:lang w:val="ta-IN" w:bidi="ta-IN"/>
                        </w:rPr>
                        <w:t>028</w:t>
                      </w:r>
                    </w:p>
                  </w:txbxContent>
                </v:textbox>
                <w10:wrap anchorx="margin" anchory="line"/>
                <w10:anchorlock/>
              </v:shape>
            </w:pict>
          </mc:Fallback>
        </mc:AlternateContent>
      </w:r>
      <w:r w:rsidR="00384DFE">
        <w:rPr>
          <w:lang w:val="ta-IN" w:bidi="ta-IN"/>
        </w:rPr>
        <w:t>நாம் பழைய ஏற்பாட்டு தீர்க்கதரிசனத்தை வாசிக்கும்போதெல்லாம், ஒரு கதையை நாம் காணும்போது, பின்வரும் இந்த கேள்விகளை நம்மை நாமே கேட்டுக்கொள்ள வேண்டும்: நாம் ஒரு அழைப்பு கதையை கையாள்கிறோமா? ஒரு அடையாள நடவடிக்கை பற்றிய அறிக்கையை நாம் கையாள்கிறோமா? அல்லது நாம் ஒரு பார்வை அறிக்கையைக் கையாளுகிறோமா அல்லது ஒரு தீர்க்கதரிசனத்திற்கு வரலாற்று பின்னணியைக் கொடுக்கும் ஒரு விவரிப்பைக் கையாளுகிறோமா? இந்த வகையான கேள்விகளை நாம் கேட்கும்போது, நம்மிடமிருந்து மறைக்கப்பட்ட பகுதிகளை நாம் புரிந்து கொள்ள முடியும்.</w:t>
      </w:r>
    </w:p>
    <w:p w14:paraId="0C4B0A7C" w14:textId="188A2A8F" w:rsidR="005B30FD" w:rsidRDefault="00A12B30" w:rsidP="005B30FD">
      <w:pPr>
        <w:pStyle w:val="BodyText0"/>
      </w:pPr>
      <w:r w:rsidRPr="00A506FD">
        <w:rPr>
          <w:cs/>
        </w:rPr>
        <mc:AlternateContent>
          <mc:Choice Requires="wps">
            <w:drawing>
              <wp:anchor distT="0" distB="0" distL="114300" distR="114300" simplePos="0" relativeHeight="251716608" behindDoc="0" locked="1" layoutInCell="1" allowOverlap="1" wp14:anchorId="078F7DA7" wp14:editId="42FFCDEE">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DE7005" w14:textId="6704862B" w:rsidR="00A12B30" w:rsidRPr="00A535F7" w:rsidRDefault="00A12B30" w:rsidP="00A535F7">
                            <w:pPr>
                              <w:pStyle w:val="ParaNumbering"/>
                            </w:pPr>
                            <w:r>
                              <w:rPr>
                                <w:lang w:val="ta-IN" w:bidi="ta-IN"/>
                              </w:rP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7DA7" id="PARA29" o:spid="_x0000_s1058"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3EDE7005" w14:textId="6704862B" w:rsidR="00A12B30" w:rsidRPr="00A535F7" w:rsidRDefault="00A12B30" w:rsidP="00A535F7">
                      <w:pPr>
                        <w:pStyle w:val="ParaNumbering"/>
                      </w:pPr>
                      <w:r>
                        <w:rPr>
                          <w:lang w:val="ta-IN" w:bidi="ta-IN"/>
                        </w:rPr>
                        <w:t>029</w:t>
                      </w:r>
                    </w:p>
                  </w:txbxContent>
                </v:textbox>
                <w10:wrap anchorx="margin" anchory="line"/>
                <w10:anchorlock/>
              </v:shape>
            </w:pict>
          </mc:Fallback>
        </mc:AlternateContent>
      </w:r>
      <w:r w:rsidR="00384DFE">
        <w:rPr>
          <w:lang w:val="ta-IN" w:bidi="ta-IN"/>
        </w:rPr>
        <w:t xml:space="preserve">இதுவரை தீர்க்கதரிசன இலக்கியங்கள் என்ற பாடத்தில், தீர்க்கதரிசிகள் தங்கள் புத்தகங்களில் சரித்திரக் கதைகளைச் சேர்த்ததைப் பார்த்தோம். இப்போது நாம் வேதத்தின் இந்த பகுதியில் காணப்படும் தேவனுடனான </w:t>
      </w:r>
      <w:r w:rsidR="00384DFE">
        <w:rPr>
          <w:lang w:val="ta-IN" w:bidi="ta-IN"/>
        </w:rPr>
        <w:lastRenderedPageBreak/>
        <w:t>தீர்க்கதரிசிகளின் தொடர்பு என்கிற இரண்டாவது பெரிய வகை பொருளுக்கு திரும்ப வேண்டும்.</w:t>
      </w:r>
    </w:p>
    <w:p w14:paraId="320637DD" w14:textId="64B19918" w:rsidR="005B30FD" w:rsidRDefault="00384DFE" w:rsidP="005B30FD">
      <w:pPr>
        <w:pStyle w:val="ChapterHeading"/>
      </w:pPr>
      <w:bookmarkStart w:id="12" w:name="_Toc168650182"/>
      <w:r w:rsidRPr="00384DFE">
        <w:rPr>
          <w:lang w:bidi="ta-IN"/>
        </w:rPr>
        <w:t>தேவனுடன் தொடர்பு</w:t>
      </w:r>
      <w:bookmarkEnd w:id="12"/>
    </w:p>
    <w:p w14:paraId="109AA0B4" w14:textId="251B274C" w:rsidR="005B30FD" w:rsidRDefault="00A12B30" w:rsidP="003613A1">
      <w:pPr>
        <w:pStyle w:val="BodyText0"/>
      </w:pPr>
      <w:r w:rsidRPr="00A506FD">
        <w:rPr>
          <w:cs/>
        </w:rPr>
        <mc:AlternateContent>
          <mc:Choice Requires="wps">
            <w:drawing>
              <wp:anchor distT="0" distB="0" distL="114300" distR="114300" simplePos="0" relativeHeight="251718656" behindDoc="0" locked="1" layoutInCell="1" allowOverlap="1" wp14:anchorId="1DBF50B3" wp14:editId="2C5138E1">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506370" w14:textId="02CD4222" w:rsidR="00A12B30" w:rsidRPr="00A535F7" w:rsidRDefault="00A12B30" w:rsidP="00A535F7">
                            <w:pPr>
                              <w:pStyle w:val="ParaNumbering"/>
                            </w:pPr>
                            <w:r>
                              <w:rPr>
                                <w:lang w:val="ta-IN" w:bidi="ta-IN"/>
                              </w:rP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50B3" id="PARA30" o:spid="_x0000_s1059"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03506370" w14:textId="02CD4222" w:rsidR="00A12B30" w:rsidRPr="00A535F7" w:rsidRDefault="00A12B30" w:rsidP="00A535F7">
                      <w:pPr>
                        <w:pStyle w:val="ParaNumbering"/>
                      </w:pPr>
                      <w:r>
                        <w:rPr>
                          <w:lang w:val="ta-IN" w:bidi="ta-IN"/>
                        </w:rPr>
                        <w:t>030</w:t>
                      </w:r>
                    </w:p>
                  </w:txbxContent>
                </v:textbox>
                <w10:wrap anchorx="margin" anchory="line"/>
                <w10:anchorlock/>
              </v:shape>
            </w:pict>
          </mc:Fallback>
        </mc:AlternateContent>
      </w:r>
      <w:r w:rsidR="00384DFE">
        <w:rPr>
          <w:lang w:val="ta-IN" w:bidi="ta-IN"/>
        </w:rPr>
        <w:t>பழைய ஏற்பாட்டு தீர்க்கதரிசிகள் தேவனை நேசித்தவர்கள் ஆவர், எனவே அவர்களின் வாழ்க்கை ஜெபத்தால் நிறைந்திருந்தது. ஆனால் அவர்கள் தங்கள் வேதங்களை நேசித்தார்கள் என்பதையும், எப்படி ஜெபிப்பது என்பதை தங்கள் வேதத்திலிருந்து கற்றுக்கொண்டார்கள் என்பதையும் நாம் நினைவில் கொள்ள வேண்டும். ஆகவே, பழைய ஏற்பாட்டின் தீர்க்கதரிசிகள் சங்கீதங்களில் தேவ மனிதர்கள் கர்த்தரிடம் ஜெபித்ததைப் போல தேவனிடம் ஜெபித்தனர் என்று நாம் காண்கிறோம். கற்பனை செய்யக்கூடிய ஒவ்வொரு வகையான ஜெபத்தின் முழு வீச்சையும் தீர்க்கதரிசன புத்தகங்களில் காணலாம்.</w:t>
      </w:r>
    </w:p>
    <w:p w14:paraId="1CBD30E4" w14:textId="650FE26B" w:rsidR="005B30FD" w:rsidRDefault="00A12B30" w:rsidP="003613A1">
      <w:pPr>
        <w:pStyle w:val="BodyText0"/>
      </w:pPr>
      <w:r w:rsidRPr="00A506FD">
        <w:rPr>
          <w:cs/>
        </w:rPr>
        <mc:AlternateContent>
          <mc:Choice Requires="wps">
            <w:drawing>
              <wp:anchor distT="0" distB="0" distL="114300" distR="114300" simplePos="0" relativeHeight="251720704" behindDoc="0" locked="1" layoutInCell="1" allowOverlap="1" wp14:anchorId="2D6E107E" wp14:editId="1BABE3DC">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F61B39" w14:textId="4333FAB0" w:rsidR="00A12B30" w:rsidRPr="00A535F7" w:rsidRDefault="00A12B30" w:rsidP="00A535F7">
                            <w:pPr>
                              <w:pStyle w:val="ParaNumbering"/>
                            </w:pPr>
                            <w:r>
                              <w:rPr>
                                <w:lang w:val="ta-IN" w:bidi="ta-IN"/>
                              </w:rP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107E" id="PARA31" o:spid="_x0000_s1060"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0DF61B39" w14:textId="4333FAB0" w:rsidR="00A12B30" w:rsidRPr="00A535F7" w:rsidRDefault="00A12B30" w:rsidP="00A535F7">
                      <w:pPr>
                        <w:pStyle w:val="ParaNumbering"/>
                      </w:pPr>
                      <w:r>
                        <w:rPr>
                          <w:lang w:val="ta-IN" w:bidi="ta-IN"/>
                        </w:rPr>
                        <w:t>031</w:t>
                      </w:r>
                    </w:p>
                  </w:txbxContent>
                </v:textbox>
                <w10:wrap anchorx="margin" anchory="line"/>
                <w10:anchorlock/>
              </v:shape>
            </w:pict>
          </mc:Fallback>
        </mc:AlternateContent>
      </w:r>
      <w:r w:rsidR="00384DFE">
        <w:rPr>
          <w:lang w:val="ta-IN" w:bidi="ta-IN"/>
        </w:rPr>
        <w:t>எளிமைக்காக, தீர்க்கதரிசிகளில் நாம் காணும் ஜெபங்களின் இரண்டு முனைகளை சுட்டிக்காட்டுவோம். நாம் முதலில் புலம்பல் ஜெபங்களைப் பற்றி பேசுவோம், பின்னர் இரண்டாவதாக, துதியின் ஜெபங்களைப் பற்றி பேசுவோம். தீர்க்கதரிசிகள் தேவனிடம் பேசியபோது, துக்கம் மற்றும் மகிழ்ச்சியின் முழு வீச்சிலும் தங்கள் இருதயங்களை அவரிடம் திறந்தனர். புலம்பலின் ஜெபங்களில் தீர்க்கதரிசிகள் எவ்வாறு தேவனிடம் தங்களை வெளிப்படுத்தினார்கள் என்பதை முதலில் பார்ப்போம்.</w:t>
      </w:r>
    </w:p>
    <w:p w14:paraId="42610821" w14:textId="35DDE594" w:rsidR="005B30FD" w:rsidRDefault="00384DFE" w:rsidP="00004070">
      <w:pPr>
        <w:pStyle w:val="PanelHeading"/>
      </w:pPr>
      <w:bookmarkStart w:id="13" w:name="_Toc168650183"/>
      <w:r>
        <w:rPr>
          <w:lang w:bidi="ta-IN"/>
        </w:rPr>
        <w:t>புலம்பல் ஜெபம்</w:t>
      </w:r>
      <w:bookmarkEnd w:id="13"/>
    </w:p>
    <w:p w14:paraId="1BF4A989" w14:textId="0AF06736" w:rsidR="005B30FD" w:rsidRDefault="00A12B30" w:rsidP="003613A1">
      <w:pPr>
        <w:pStyle w:val="BodyText0"/>
      </w:pPr>
      <w:r w:rsidRPr="00A506FD">
        <w:rPr>
          <w:cs/>
        </w:rPr>
        <mc:AlternateContent>
          <mc:Choice Requires="wps">
            <w:drawing>
              <wp:anchor distT="0" distB="0" distL="114300" distR="114300" simplePos="0" relativeHeight="251722752" behindDoc="0" locked="1" layoutInCell="1" allowOverlap="1" wp14:anchorId="43B42A08" wp14:editId="2B5FF7A3">
                <wp:simplePos x="0" y="0"/>
                <wp:positionH relativeFrom="leftMargin">
                  <wp:posOffset>419100</wp:posOffset>
                </wp:positionH>
                <wp:positionV relativeFrom="line">
                  <wp:posOffset>0</wp:posOffset>
                </wp:positionV>
                <wp:extent cx="356235" cy="356235"/>
                <wp:effectExtent l="0" t="0" r="0" b="0"/>
                <wp:wrapNone/>
                <wp:docPr id="32"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BD3D67" w14:textId="36EB954A" w:rsidR="00A12B30" w:rsidRPr="00A535F7" w:rsidRDefault="00A12B30" w:rsidP="00A535F7">
                            <w:pPr>
                              <w:pStyle w:val="ParaNumbering"/>
                            </w:pPr>
                            <w:r>
                              <w:rPr>
                                <w:lang w:val="ta-IN" w:bidi="ta-IN"/>
                              </w:rP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2A08" id="PARA32" o:spid="_x0000_s1061"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74BD3D67" w14:textId="36EB954A" w:rsidR="00A12B30" w:rsidRPr="00A535F7" w:rsidRDefault="00A12B30" w:rsidP="00A535F7">
                      <w:pPr>
                        <w:pStyle w:val="ParaNumbering"/>
                      </w:pPr>
                      <w:r>
                        <w:rPr>
                          <w:lang w:val="ta-IN" w:bidi="ta-IN"/>
                        </w:rPr>
                        <w:t>032</w:t>
                      </w:r>
                    </w:p>
                  </w:txbxContent>
                </v:textbox>
                <w10:wrap anchorx="margin" anchory="line"/>
                <w10:anchorlock/>
              </v:shape>
            </w:pict>
          </mc:Fallback>
        </mc:AlternateContent>
      </w:r>
      <w:r w:rsidR="00384DFE">
        <w:rPr>
          <w:lang w:val="ta-IN" w:bidi="ta-IN"/>
        </w:rPr>
        <w:t xml:space="preserve">துரதிர்ஷ்டவசமாக, இன்று அநேக கிறிஸ்தவர்கள் நாம் புலம்பல்கள் என்று அழைக்கும் அந்த வகையான ஜெபத்தை அறிந்திருக்கவில்லை. புலம்பல் என்பது தேவனிடம் ஏமாற்றத்தையும், துக்கத்தையும், குழப்பத்தையும் ஏறெடுக்கும் ஜெபங்களாகும். நம் நாளில், பல கிறிஸ்தவர்கள் அந்த வழியில் ஜெபிப்பது பொருத்தமற்றது என்று நினைக்கிறார்கள், ஆனால் பழைய ஏற்பாட்டு தீர்க்கதரிசிகள் அந்த வகையான ஜெபங்கள் கர்த்தருடன் நம் வாழ்வின் மிக முக்கியமான பகுதியாகும் என்று நமக்குச் சொல்கிறார்கள் என்பதை நாம் கண்டுபிடிப்போம். தீர்க்கதரிசிகள் தங்கள் குழப்பத்தையும், ஏமாற்றத்தையும், துக்கத்தையும் ஜெபத்தில் தேவனிடம் சமர்ப்பித்தனர். தீர்க்கதரிசன புத்தகங்கள் முழுவதும் புலம்பல்கள் காணப்படுகின்றன. எரேமியா, புலம்பல், ஆபகூக் ஆகியவை விரிவான புலம்பல்களுக்கு விசேஷமாக நன்றாய் அறியப்பட்டவை. இந்த வகையான ஜெபங்கள் பல </w:t>
      </w:r>
      <w:r w:rsidR="00384DFE">
        <w:rPr>
          <w:lang w:val="ta-IN" w:bidi="ta-IN"/>
        </w:rPr>
        <w:lastRenderedPageBreak/>
        <w:t>தீர்க்கதரிசன புத்தகங்களில் காணப்படுகின்றன. உண்மையில், ஆகாய் புத்தகம் மட்டுமே புலம்பல்களுடன் நெருக்கமாக தொடர்புடைய ஒரு பகுதியைக் கொண்டிருக்காத ஒரே தீர்க்கதரிசன புத்தகமாகும். தீர்க்கதரிசன புத்தகங்களுக்குள் புலம்பல் ஜெபங்களின் ஆதிக்கமானது தீர்க்கதரிசன ஊழியத்தின் மிக மையமான பகுதியாக இது இருந்தது என்பதைக் குறிக்கிறது.</w:t>
      </w:r>
    </w:p>
    <w:p w14:paraId="7D80D2D5" w14:textId="2885CEBF" w:rsidR="005B30FD" w:rsidRDefault="00A12B30" w:rsidP="003613A1">
      <w:pPr>
        <w:pStyle w:val="BodyText0"/>
      </w:pPr>
      <w:r w:rsidRPr="00A506FD">
        <w:rPr>
          <w:cs/>
        </w:rPr>
        <mc:AlternateContent>
          <mc:Choice Requires="wps">
            <w:drawing>
              <wp:anchor distT="0" distB="0" distL="114300" distR="114300" simplePos="0" relativeHeight="251724800" behindDoc="0" locked="1" layoutInCell="1" allowOverlap="1" wp14:anchorId="4FDB48C4" wp14:editId="2719FF32">
                <wp:simplePos x="0" y="0"/>
                <wp:positionH relativeFrom="leftMargin">
                  <wp:posOffset>419100</wp:posOffset>
                </wp:positionH>
                <wp:positionV relativeFrom="line">
                  <wp:posOffset>0</wp:posOffset>
                </wp:positionV>
                <wp:extent cx="356235" cy="356235"/>
                <wp:effectExtent l="0" t="0" r="0" b="0"/>
                <wp:wrapNone/>
                <wp:docPr id="33"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8E44C2" w14:textId="0497C552" w:rsidR="00A12B30" w:rsidRPr="00A535F7" w:rsidRDefault="00A12B30" w:rsidP="00A535F7">
                            <w:pPr>
                              <w:pStyle w:val="ParaNumbering"/>
                            </w:pPr>
                            <w:r>
                              <w:rPr>
                                <w:lang w:val="ta-IN" w:bidi="ta-IN"/>
                              </w:rP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B48C4" id="PARA33" o:spid="_x0000_s1062"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338E44C2" w14:textId="0497C552" w:rsidR="00A12B30" w:rsidRPr="00A535F7" w:rsidRDefault="00A12B30" w:rsidP="00A535F7">
                      <w:pPr>
                        <w:pStyle w:val="ParaNumbering"/>
                      </w:pPr>
                      <w:r>
                        <w:rPr>
                          <w:lang w:val="ta-IN" w:bidi="ta-IN"/>
                        </w:rPr>
                        <w:t>033</w:t>
                      </w:r>
                    </w:p>
                  </w:txbxContent>
                </v:textbox>
                <w10:wrap anchorx="margin" anchory="line"/>
                <w10:anchorlock/>
              </v:shape>
            </w:pict>
          </mc:Fallback>
        </mc:AlternateContent>
      </w:r>
      <w:r w:rsidR="00384DFE">
        <w:rPr>
          <w:lang w:val="ta-IN" w:bidi="ta-IN"/>
        </w:rPr>
        <w:t xml:space="preserve"> தீர்க்கதரிசிகள் தங்கள் கவலைகளை புலம்பல் மூலம் கர்த்தருக்கு அர்ப்பணித்தனர், ஏனென்றால் அவர்கள் தேவனுடைய ஜனங்களின் வரலாற்றில் சில மோசமான காலங்களை எதிர்கொண்டனர். பழைய ஏற்பாட்டு தீர்க்கதரிசன புத்தகங்களில் புலம்பல்கள் எவ்வாறு தோன்றுகின்றன என்பதை ஆராய, தீர்க்கதரிசிகள் பொதுவாக இரண்டு வெவ்வேறு தலைப்புகளைப் பற்றி புலம்புகிறார்கள் என்பதை உணர உதவுகிறது: முதலாவது, தேவனுடைய மக்களின் பாவங்கள்; இரண்டாவதாக, பாவத்திற்கு எதிரான தேவனுடைய நியாயத்தீர்ப்பு. தீர்க்கதரிசன புலம்பல்களின் இந்த இரண்டு கவலைகளை விளக்குவதற்கான சிறந்த வழிகளில் ஒன்று, ஆபகூக் புத்தகத்தில் உள்ள புலம்பல்களைப் பார்ப்பதாகும். யூதாவில் பாபிலோனிய நெருக்கடிக்கு சற்று முன்பும் அந்த சமயத்திலும் ஆபகூக் ஊழியம் செய்தார், இந்த காரணத்திற்காகவே, ஆபகூக் இரண்டு பெரிய பிரச்சனைகளைப் பற்றி தேவனிடம் பேசினார். ஒருபுறம், 1:2-4 இல், அவர் இஸ்ரவேலின் பாவங்களைக் குறித்தும், இஸ்ரவேல் தேவனுக்கு விரோதமாக கலகம் செய்த விதத்தைக் குறித்தும் புலம்பினார். பின்பு அதிகாரம் 1 இல், பாபிலோனியர்களின் ஆக்கிரமிப்பில் தேவனுடைய நியாயத்தீர்ப்பின் பயங்கரங்களைக் குறித்து அவர் புலம்பினார். தேவனுடைய ஜனங்களின் பாவங்களைக் குறித்து தீர்க்கதரிசியின் புலம்பல்களைப் பார்ப்பதன் மூலம் நாம் ஆரம்பிக்க வேண்டும்.</w:t>
      </w:r>
    </w:p>
    <w:p w14:paraId="6429C668" w14:textId="2109514E" w:rsidR="005B30FD" w:rsidRDefault="00384DFE" w:rsidP="00004070">
      <w:pPr>
        <w:pStyle w:val="BulletHeading"/>
      </w:pPr>
      <w:bookmarkStart w:id="14" w:name="_Toc168650184"/>
      <w:r>
        <w:rPr>
          <w:lang w:bidi="ta-IN"/>
        </w:rPr>
        <w:t>மக்களின் பாவங்கள்</w:t>
      </w:r>
      <w:bookmarkEnd w:id="14"/>
    </w:p>
    <w:p w14:paraId="66A7C37F" w14:textId="59AB79AA" w:rsidR="005B30FD" w:rsidRDefault="00A12B30" w:rsidP="003613A1">
      <w:pPr>
        <w:pStyle w:val="BodyText0"/>
      </w:pPr>
      <w:r w:rsidRPr="00A506FD">
        <w:rPr>
          <w:cs/>
        </w:rPr>
        <mc:AlternateContent>
          <mc:Choice Requires="wps">
            <w:drawing>
              <wp:anchor distT="0" distB="0" distL="114300" distR="114300" simplePos="0" relativeHeight="251726848" behindDoc="0" locked="1" layoutInCell="1" allowOverlap="1" wp14:anchorId="222FB78A" wp14:editId="024B8AD7">
                <wp:simplePos x="0" y="0"/>
                <wp:positionH relativeFrom="leftMargin">
                  <wp:posOffset>419100</wp:posOffset>
                </wp:positionH>
                <wp:positionV relativeFrom="line">
                  <wp:posOffset>0</wp:posOffset>
                </wp:positionV>
                <wp:extent cx="356235" cy="356235"/>
                <wp:effectExtent l="0" t="0" r="0" b="0"/>
                <wp:wrapNone/>
                <wp:docPr id="34"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7C0213" w14:textId="2178443A" w:rsidR="00A12B30" w:rsidRPr="00A535F7" w:rsidRDefault="00A12B30" w:rsidP="00A535F7">
                            <w:pPr>
                              <w:pStyle w:val="ParaNumbering"/>
                            </w:pPr>
                            <w:r>
                              <w:rPr>
                                <w:lang w:val="ta-IN" w:bidi="ta-IN"/>
                              </w:rP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B78A" id="PARA34" o:spid="_x0000_s1063"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4A7C0213" w14:textId="2178443A" w:rsidR="00A12B30" w:rsidRPr="00A535F7" w:rsidRDefault="00A12B30" w:rsidP="00A535F7">
                      <w:pPr>
                        <w:pStyle w:val="ParaNumbering"/>
                      </w:pPr>
                      <w:r>
                        <w:rPr>
                          <w:lang w:val="ta-IN" w:bidi="ta-IN"/>
                        </w:rPr>
                        <w:t>034</w:t>
                      </w:r>
                    </w:p>
                  </w:txbxContent>
                </v:textbox>
                <w10:wrap anchorx="margin" anchory="line"/>
                <w10:anchorlock/>
              </v:shape>
            </w:pict>
          </mc:Fallback>
        </mc:AlternateContent>
      </w:r>
      <w:r w:rsidR="00384DFE">
        <w:rPr>
          <w:lang w:val="ta-IN" w:bidi="ta-IN"/>
        </w:rPr>
        <w:t xml:space="preserve">ஆபகூக் தனது புத்தகத்தின் ஆரம்ப வசனத்தில், தேவனுடைய மக்களின் பாவங்களைக் குறித்து சிந்தித்து தேவனை நோக்கி அழுதார். </w:t>
      </w:r>
      <w:r w:rsidR="008C6740">
        <w:rPr>
          <w:rFonts w:hint="cs"/>
          <w:cs/>
          <w:lang w:val="ta-IN" w:bidi="ta-IN"/>
        </w:rPr>
        <w:t>ஆபகூக்</w:t>
      </w:r>
      <w:r w:rsidR="00384DFE">
        <w:rPr>
          <w:lang w:val="ta-IN" w:bidi="ta-IN"/>
        </w:rPr>
        <w:t xml:space="preserve"> 1:2 இல் நாம் இதை வாசிக்கிறோம்:</w:t>
      </w:r>
    </w:p>
    <w:p w14:paraId="24B94B07" w14:textId="09DCD31D" w:rsidR="005B30FD" w:rsidRDefault="00384DFE" w:rsidP="00004070">
      <w:pPr>
        <w:pStyle w:val="Quotations"/>
      </w:pPr>
      <w:r w:rsidRPr="002A09B7">
        <w:rPr>
          <w:lang w:val="ta-IN" w:bidi="ta-IN"/>
        </w:rPr>
        <w:t>நான் எதுவரைக்கும் உம்மை நோக்கிக் கூப்பிடுவேன், நீர் கேளாமலிருக்கிறீரே! கொடுமையினிமித்தம் நான் எதுவரைக்கும் உம்மை நோக்கிக் கூப்பிடுவேன், நீர் இரட்சியாமலிருக்கிறீரே! (ஆபகூக் 1:2)</w:t>
      </w:r>
    </w:p>
    <w:p w14:paraId="114D2A25" w14:textId="60C8406A" w:rsidR="005B30FD" w:rsidRDefault="00A12B30" w:rsidP="003613A1">
      <w:pPr>
        <w:pStyle w:val="BodyText0"/>
      </w:pPr>
      <w:r w:rsidRPr="00A506FD">
        <w:rPr>
          <w:cs/>
        </w:rPr>
        <mc:AlternateContent>
          <mc:Choice Requires="wps">
            <w:drawing>
              <wp:anchor distT="0" distB="0" distL="114300" distR="114300" simplePos="0" relativeHeight="251730944" behindDoc="0" locked="1" layoutInCell="1" allowOverlap="1" wp14:anchorId="32B1CF11" wp14:editId="042E4444">
                <wp:simplePos x="0" y="0"/>
                <wp:positionH relativeFrom="leftMargin">
                  <wp:posOffset>419100</wp:posOffset>
                </wp:positionH>
                <wp:positionV relativeFrom="line">
                  <wp:posOffset>0</wp:posOffset>
                </wp:positionV>
                <wp:extent cx="356235" cy="356235"/>
                <wp:effectExtent l="0" t="0" r="0" b="0"/>
                <wp:wrapNone/>
                <wp:docPr id="36"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98F94E" w14:textId="45A3AA58" w:rsidR="00A12B30" w:rsidRPr="00A535F7" w:rsidRDefault="00A12B30" w:rsidP="00A535F7">
                            <w:pPr>
                              <w:pStyle w:val="ParaNumbering"/>
                            </w:pPr>
                            <w:r>
                              <w:rPr>
                                <w:lang w:val="ta-IN" w:bidi="ta-IN"/>
                              </w:rP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CF11" id="PARA36" o:spid="_x0000_s1064"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7A98F94E" w14:textId="45A3AA58" w:rsidR="00A12B30" w:rsidRPr="00A535F7" w:rsidRDefault="00A12B30" w:rsidP="00A535F7">
                      <w:pPr>
                        <w:pStyle w:val="ParaNumbering"/>
                      </w:pPr>
                      <w:r>
                        <w:rPr>
                          <w:lang w:val="ta-IN" w:bidi="ta-IN"/>
                        </w:rPr>
                        <w:t>036</w:t>
                      </w:r>
                    </w:p>
                  </w:txbxContent>
                </v:textbox>
                <w10:wrap anchorx="margin" anchory="line"/>
                <w10:anchorlock/>
              </v:shape>
            </w:pict>
          </mc:Fallback>
        </mc:AlternateContent>
      </w:r>
      <w:r w:rsidR="00384DFE">
        <w:rPr>
          <w:lang w:val="ta-IN" w:bidi="ta-IN"/>
        </w:rPr>
        <w:t>யூதாவின் ஒழுக்க நிலையைக் குறித்து தேவன் தன் ஜெபத்தைக் கேட்காததால் ஆபகூக் மிகவும் வருத்தப்பட்டார். மற்ற பல தீர்க்கதரிசிகளைப் போலவே, தேசத்தில் பரவலாக நடந்த அநீதிகளைக் குறித்து அவர் விசேஷமாக அக்கறை காட்டினார். 1:4 இல் நாம் வாசிக்கிறபடி:</w:t>
      </w:r>
    </w:p>
    <w:p w14:paraId="0BE6EEAA" w14:textId="442D53E6" w:rsidR="005B30FD" w:rsidRDefault="00A12B30" w:rsidP="00004070">
      <w:pPr>
        <w:pStyle w:val="Quotations"/>
      </w:pPr>
      <w:r w:rsidRPr="00A506FD">
        <w:rPr>
          <w:cs/>
        </w:rPr>
        <w:lastRenderedPageBreak/>
        <mc:AlternateContent>
          <mc:Choice Requires="wps">
            <w:drawing>
              <wp:anchor distT="0" distB="0" distL="114300" distR="114300" simplePos="0" relativeHeight="251732992" behindDoc="0" locked="1" layoutInCell="1" allowOverlap="1" wp14:anchorId="19F86524" wp14:editId="7D42BBDF">
                <wp:simplePos x="0" y="0"/>
                <wp:positionH relativeFrom="leftMargin">
                  <wp:posOffset>419100</wp:posOffset>
                </wp:positionH>
                <wp:positionV relativeFrom="line">
                  <wp:posOffset>0</wp:posOffset>
                </wp:positionV>
                <wp:extent cx="356235" cy="356235"/>
                <wp:effectExtent l="0" t="0" r="0" b="0"/>
                <wp:wrapNone/>
                <wp:docPr id="37"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613CBA" w14:textId="2BCA6B8E" w:rsidR="00A12B30" w:rsidRPr="00A535F7" w:rsidRDefault="00A12B30" w:rsidP="00A535F7">
                            <w:pPr>
                              <w:pStyle w:val="ParaNumbering"/>
                            </w:pPr>
                            <w:r>
                              <w:rPr>
                                <w:lang w:val="ta-IN" w:bidi="ta-IN"/>
                              </w:rP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86524" id="PARA37" o:spid="_x0000_s1065"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28613CBA" w14:textId="2BCA6B8E" w:rsidR="00A12B30" w:rsidRPr="00A535F7" w:rsidRDefault="00A12B30" w:rsidP="00A535F7">
                      <w:pPr>
                        <w:pStyle w:val="ParaNumbering"/>
                      </w:pPr>
                      <w:r>
                        <w:rPr>
                          <w:lang w:val="ta-IN" w:bidi="ta-IN"/>
                        </w:rPr>
                        <w:t>037</w:t>
                      </w:r>
                    </w:p>
                  </w:txbxContent>
                </v:textbox>
                <w10:wrap anchorx="margin" anchory="line"/>
                <w10:anchorlock/>
              </v:shape>
            </w:pict>
          </mc:Fallback>
        </mc:AlternateContent>
      </w:r>
      <w:r w:rsidR="00384DFE" w:rsidRPr="002A09B7">
        <w:rPr>
          <w:lang w:val="ta-IN" w:bidi="ta-IN"/>
        </w:rPr>
        <w:t>நியாயப்பிரமாணம் பெலனற்றதாகி, நியாயம் ஒருபோதும் செல்லாமற்போகிறது. துன்மார்க்கன் நீதிமானை வளைந்துகொள்ளுகிறான்; ஆதலால் நியாயம் புரட்டப்படுகிறது (ஆபகூக் 1:4).</w:t>
      </w:r>
    </w:p>
    <w:p w14:paraId="445FF3B9" w14:textId="595BCFCF" w:rsidR="005B30FD" w:rsidRDefault="00A12B30" w:rsidP="003613A1">
      <w:pPr>
        <w:pStyle w:val="BodyText0"/>
      </w:pPr>
      <w:r w:rsidRPr="00A506FD">
        <w:rPr>
          <w:cs/>
        </w:rPr>
        <mc:AlternateContent>
          <mc:Choice Requires="wps">
            <w:drawing>
              <wp:anchor distT="0" distB="0" distL="114300" distR="114300" simplePos="0" relativeHeight="251735040" behindDoc="0" locked="1" layoutInCell="1" allowOverlap="1" wp14:anchorId="324030AF" wp14:editId="5076EBD9">
                <wp:simplePos x="0" y="0"/>
                <wp:positionH relativeFrom="leftMargin">
                  <wp:posOffset>419100</wp:posOffset>
                </wp:positionH>
                <wp:positionV relativeFrom="line">
                  <wp:posOffset>0</wp:posOffset>
                </wp:positionV>
                <wp:extent cx="356235" cy="356235"/>
                <wp:effectExtent l="0" t="0" r="0" b="0"/>
                <wp:wrapNone/>
                <wp:docPr id="38"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3C9F74" w14:textId="681BC4F1" w:rsidR="00A12B30" w:rsidRPr="00A535F7" w:rsidRDefault="00A12B30" w:rsidP="00A535F7">
                            <w:pPr>
                              <w:pStyle w:val="ParaNumbering"/>
                            </w:pPr>
                            <w:r>
                              <w:rPr>
                                <w:lang w:val="ta-IN" w:bidi="ta-IN"/>
                              </w:rP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30AF" id="PARA38" o:spid="_x0000_s1066"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2D3C9F74" w14:textId="681BC4F1" w:rsidR="00A12B30" w:rsidRPr="00A535F7" w:rsidRDefault="00A12B30" w:rsidP="00A535F7">
                      <w:pPr>
                        <w:pStyle w:val="ParaNumbering"/>
                      </w:pPr>
                      <w:r>
                        <w:rPr>
                          <w:lang w:val="ta-IN" w:bidi="ta-IN"/>
                        </w:rPr>
                        <w:t>038</w:t>
                      </w:r>
                    </w:p>
                  </w:txbxContent>
                </v:textbox>
                <w10:wrap anchorx="margin" anchory="line"/>
                <w10:anchorlock/>
              </v:shape>
            </w:pict>
          </mc:Fallback>
        </mc:AlternateContent>
      </w:r>
      <w:r w:rsidR="00384DFE">
        <w:rPr>
          <w:lang w:val="ta-IN" w:bidi="ta-IN"/>
        </w:rPr>
        <w:t>தேவன் தம்முடைய ஜனங்களின் பாவங்களுக்கு எதிராக நியாயத்தீர்ப்பில் பிரதிபலிக்காததை நினைத்து ஆபகூக் வருத்தப்பட்டார். அவர் விரக்தியாகவும் உதவியற்றவராகவும் உணர்ந்தார். ஆபகூக்கில் இந்த ஆரம்ப ஜெபம் தீர்க்கதரிசிகள் தங்கள் இருதயங்களை கர்த்தருக்கு வெளிப்படுத்திய முக்கிய வழிகளில் ஒன்றை விளக்குகிறது. தேவனுடைய ஜனங்களின் வலியையும் வேதனையையும் அவர்கள் கண்டபோது, அவர்களால் தேவனை நோக்கிக் கூப்பிடுவதையும், மற்றவர்களை புலம்ப அழைப்பதையும் தவிர வேறு எதுவும் செய்ய முடியவில்லை.</w:t>
      </w:r>
    </w:p>
    <w:p w14:paraId="0B16418F" w14:textId="633BDC46" w:rsidR="005B30FD" w:rsidRDefault="00A12B30" w:rsidP="003613A1">
      <w:pPr>
        <w:pStyle w:val="BodyText0"/>
      </w:pPr>
      <w:r w:rsidRPr="00A506FD">
        <w:rPr>
          <w:cs/>
        </w:rPr>
        <mc:AlternateContent>
          <mc:Choice Requires="wps">
            <w:drawing>
              <wp:anchor distT="0" distB="0" distL="114300" distR="114300" simplePos="0" relativeHeight="251737088" behindDoc="0" locked="1" layoutInCell="1" allowOverlap="1" wp14:anchorId="0A7E6584" wp14:editId="56BDF543">
                <wp:simplePos x="0" y="0"/>
                <wp:positionH relativeFrom="leftMargin">
                  <wp:posOffset>419100</wp:posOffset>
                </wp:positionH>
                <wp:positionV relativeFrom="line">
                  <wp:posOffset>0</wp:posOffset>
                </wp:positionV>
                <wp:extent cx="356235" cy="356235"/>
                <wp:effectExtent l="0" t="0" r="0" b="0"/>
                <wp:wrapNone/>
                <wp:docPr id="39"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60BDDF" w14:textId="4A1A5820" w:rsidR="00A12B30" w:rsidRPr="00A535F7" w:rsidRDefault="00A12B30" w:rsidP="00A535F7">
                            <w:pPr>
                              <w:pStyle w:val="ParaNumbering"/>
                            </w:pPr>
                            <w:r>
                              <w:rPr>
                                <w:lang w:val="ta-IN" w:bidi="ta-IN"/>
                              </w:rP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E6584" id="PARA39" o:spid="_x0000_s1067"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3B60BDDF" w14:textId="4A1A5820" w:rsidR="00A12B30" w:rsidRPr="00A535F7" w:rsidRDefault="00A12B30" w:rsidP="00A535F7">
                      <w:pPr>
                        <w:pStyle w:val="ParaNumbering"/>
                      </w:pPr>
                      <w:r>
                        <w:rPr>
                          <w:lang w:val="ta-IN" w:bidi="ta-IN"/>
                        </w:rPr>
                        <w:t>039</w:t>
                      </w:r>
                    </w:p>
                  </w:txbxContent>
                </v:textbox>
                <w10:wrap anchorx="margin" anchory="line"/>
                <w10:anchorlock/>
              </v:shape>
            </w:pict>
          </mc:Fallback>
        </mc:AlternateContent>
      </w:r>
      <w:r w:rsidR="00384DFE">
        <w:rPr>
          <w:lang w:val="ta-IN" w:bidi="ta-IN"/>
        </w:rPr>
        <w:t>நாம் ஏற்கெனவே பார்த்தபடி, யூதா மக்களை அவர்களுடைய பாவங்களுக்காக தண்டிக்கும்படி ஆபகூக் தேவனை நோக்கி சத்தமிட்டான். ஆபகூக் புத்தகத்தை நாம் வாசிக்கும்போது, 1:5-11 இல், யூதாவின் துன்மார்க்கரை விரைவில் தண்டிப்பேன் என்று தேவன் ஆபகூக்கின் ஜெபத்திற்கு பதிலளித்தார். நாம் இப்படி வாசிக்கிறோம்:</w:t>
      </w:r>
    </w:p>
    <w:p w14:paraId="2855337B" w14:textId="7DD00A7F" w:rsidR="005B30FD" w:rsidRDefault="00384DFE" w:rsidP="00004070">
      <w:pPr>
        <w:pStyle w:val="Quotations"/>
      </w:pPr>
      <w:r w:rsidRPr="002A09B7">
        <w:rPr>
          <w:lang w:val="ta-IN" w:bidi="ta-IN"/>
        </w:rPr>
        <w:t>இதோ, நான் கல்தேயரென்னும் கொடிதும் வேகமுமான ஜாதியாரை எழுப்புவேன்; அவர்கள் தங்களுடையதல்லாத வாசஸ்தலங்களைக் கட்டிக்கொள்ள தேசத்தின் விசாலங்களில் நடந்துவருவார்கள் (ஆபகூக் 1:6).</w:t>
      </w:r>
    </w:p>
    <w:p w14:paraId="76BF3B4E" w14:textId="7165FB7A" w:rsidR="005B30FD" w:rsidRDefault="00A12B30" w:rsidP="003613A1">
      <w:pPr>
        <w:pStyle w:val="BodyText0"/>
      </w:pPr>
      <w:r w:rsidRPr="00A506FD">
        <w:rPr>
          <w:cs/>
        </w:rPr>
        <mc:AlternateContent>
          <mc:Choice Requires="wps">
            <w:drawing>
              <wp:anchor distT="0" distB="0" distL="114300" distR="114300" simplePos="0" relativeHeight="251741184" behindDoc="0" locked="1" layoutInCell="1" allowOverlap="1" wp14:anchorId="706D665D" wp14:editId="687E6F7C">
                <wp:simplePos x="0" y="0"/>
                <wp:positionH relativeFrom="leftMargin">
                  <wp:posOffset>419100</wp:posOffset>
                </wp:positionH>
                <wp:positionV relativeFrom="line">
                  <wp:posOffset>0</wp:posOffset>
                </wp:positionV>
                <wp:extent cx="356235" cy="356235"/>
                <wp:effectExtent l="0" t="0" r="0" b="0"/>
                <wp:wrapNone/>
                <wp:docPr id="41"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AB4715" w14:textId="66A2296C" w:rsidR="00A12B30" w:rsidRPr="00A535F7" w:rsidRDefault="00A12B30" w:rsidP="00A535F7">
                            <w:pPr>
                              <w:pStyle w:val="ParaNumbering"/>
                            </w:pPr>
                            <w:r>
                              <w:rPr>
                                <w:lang w:val="ta-IN" w:bidi="ta-IN"/>
                              </w:rP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665D" id="PARA41" o:spid="_x0000_s1068"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45AB4715" w14:textId="66A2296C" w:rsidR="00A12B30" w:rsidRPr="00A535F7" w:rsidRDefault="00A12B30" w:rsidP="00A535F7">
                      <w:pPr>
                        <w:pStyle w:val="ParaNumbering"/>
                      </w:pPr>
                      <w:r>
                        <w:rPr>
                          <w:lang w:val="ta-IN" w:bidi="ta-IN"/>
                        </w:rPr>
                        <w:t>041</w:t>
                      </w:r>
                    </w:p>
                  </w:txbxContent>
                </v:textbox>
                <w10:wrap anchorx="margin" anchory="line"/>
                <w10:anchorlock/>
              </v:shape>
            </w:pict>
          </mc:Fallback>
        </mc:AlternateContent>
      </w:r>
      <w:r w:rsidR="00384DFE">
        <w:rPr>
          <w:lang w:val="ta-IN" w:bidi="ta-IN"/>
        </w:rPr>
        <w:t>யூதாவில் அநீதி நடப்பித்தவர்களுக்கு எதிராக நியாயத்தீர்ப்புக்காக தீர்க்கதரிசியின் கூக்குரலுக்கு பதிலளிப்பதாக தேவன் வாக்குறுதி அளித்தார். இப்போது, தேவன் ஆபகூக்கிற்கு தனது பதிலில் உண்மையாக இருந்தார், அவர்கள் யூதாவை அடிமைப்படுத்தி தேவனுடைய மக்களை தவறாக நடத்தியதால் அவர் பாபிலோனியர்களை உடன்படிக்கையின் நியாயத்தீர்ப்பில் தண்டித்தார்.</w:t>
      </w:r>
    </w:p>
    <w:p w14:paraId="137DDB98" w14:textId="77777777" w:rsidR="002933EE" w:rsidRDefault="00384DFE" w:rsidP="00004070">
      <w:pPr>
        <w:pStyle w:val="BulletHeading"/>
        <w:rPr>
          <w:lang w:bidi="ta-IN"/>
        </w:rPr>
      </w:pPr>
      <w:bookmarkStart w:id="15" w:name="_Toc168650185"/>
      <w:r>
        <w:rPr>
          <w:lang w:bidi="ta-IN"/>
        </w:rPr>
        <w:t>நியாயத்தீர்ப்பு</w:t>
      </w:r>
      <w:bookmarkEnd w:id="15"/>
    </w:p>
    <w:p w14:paraId="1E4088DB" w14:textId="38403D56" w:rsidR="005B30FD" w:rsidRDefault="00A12B30" w:rsidP="003613A1">
      <w:pPr>
        <w:pStyle w:val="BodyText0"/>
      </w:pPr>
      <w:r w:rsidRPr="00A506FD">
        <w:rPr>
          <w:cs/>
        </w:rPr>
        <mc:AlternateContent>
          <mc:Choice Requires="wps">
            <w:drawing>
              <wp:anchor distT="0" distB="0" distL="114300" distR="114300" simplePos="0" relativeHeight="251743232" behindDoc="0" locked="1" layoutInCell="1" allowOverlap="1" wp14:anchorId="4F4036EC" wp14:editId="649CA54D">
                <wp:simplePos x="0" y="0"/>
                <wp:positionH relativeFrom="leftMargin">
                  <wp:posOffset>419100</wp:posOffset>
                </wp:positionH>
                <wp:positionV relativeFrom="line">
                  <wp:posOffset>0</wp:posOffset>
                </wp:positionV>
                <wp:extent cx="356235" cy="356235"/>
                <wp:effectExtent l="0" t="0" r="0" b="0"/>
                <wp:wrapNone/>
                <wp:docPr id="42"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576939" w14:textId="6B0D7B2A" w:rsidR="00A12B30" w:rsidRPr="00A535F7" w:rsidRDefault="00A12B30" w:rsidP="00A535F7">
                            <w:pPr>
                              <w:pStyle w:val="ParaNumbering"/>
                            </w:pPr>
                            <w:r>
                              <w:rPr>
                                <w:lang w:val="ta-IN" w:bidi="ta-IN"/>
                              </w:rP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036EC" id="PARA42" o:spid="_x0000_s1069"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2D576939" w14:textId="6B0D7B2A" w:rsidR="00A12B30" w:rsidRPr="00A535F7" w:rsidRDefault="00A12B30" w:rsidP="00A535F7">
                      <w:pPr>
                        <w:pStyle w:val="ParaNumbering"/>
                      </w:pPr>
                      <w:r>
                        <w:rPr>
                          <w:lang w:val="ta-IN" w:bidi="ta-IN"/>
                        </w:rPr>
                        <w:t>042</w:t>
                      </w:r>
                    </w:p>
                  </w:txbxContent>
                </v:textbox>
                <w10:wrap anchorx="margin" anchory="line"/>
                <w10:anchorlock/>
              </v:shape>
            </w:pict>
          </mc:Fallback>
        </mc:AlternateContent>
      </w:r>
      <w:r w:rsidR="00384DFE">
        <w:rPr>
          <w:lang w:val="ta-IN" w:bidi="ta-IN"/>
        </w:rPr>
        <w:t>எவ்வாறாயினும், தேவன் நியாயத்தீர்ப்பில் செயல்பட்டவுடன், ஆபகூக் நிலைமையை மீண்டும் பார்த்து, தீர்க்கதரிசிகளில் நாம் காணும் இரண்டாவது பெரிய வகையான புலம்பலை எழுப்பினார். அதற்கு தேவனுடைய நியாயத்தீர்ப்பைப் பற்றிய புலம்பல் என்று பெயர். பாபிலோனியர்களின்கீழ் யூதாவின் துன்பத்தைப் பற்றி அவர் ஜெபிக்கும் விதத்தை கவனிக்கவும். 1:13 இல் ஆபகூக் இந்த வார்த்தைகளைக் கூறுகிறார்:</w:t>
      </w:r>
    </w:p>
    <w:p w14:paraId="18CD0AED" w14:textId="1FDC63CF" w:rsidR="005B30FD" w:rsidRDefault="00A12B30" w:rsidP="00004070">
      <w:pPr>
        <w:pStyle w:val="Quotations"/>
      </w:pPr>
      <w:r w:rsidRPr="00A506FD">
        <w:rPr>
          <w:cs/>
        </w:rPr>
        <w:lastRenderedPageBreak/>
        <mc:AlternateContent>
          <mc:Choice Requires="wps">
            <w:drawing>
              <wp:anchor distT="0" distB="0" distL="114300" distR="114300" simplePos="0" relativeHeight="251745280" behindDoc="0" locked="1" layoutInCell="1" allowOverlap="1" wp14:anchorId="046B2199" wp14:editId="7D273802">
                <wp:simplePos x="0" y="0"/>
                <wp:positionH relativeFrom="leftMargin">
                  <wp:posOffset>419100</wp:posOffset>
                </wp:positionH>
                <wp:positionV relativeFrom="line">
                  <wp:posOffset>0</wp:posOffset>
                </wp:positionV>
                <wp:extent cx="356235" cy="356235"/>
                <wp:effectExtent l="0" t="0" r="0" b="0"/>
                <wp:wrapNone/>
                <wp:docPr id="43"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4BD936" w14:textId="4F6F6C77" w:rsidR="00A12B30" w:rsidRPr="00A535F7" w:rsidRDefault="00A12B30" w:rsidP="00A535F7">
                            <w:pPr>
                              <w:pStyle w:val="ParaNumbering"/>
                            </w:pPr>
                            <w:r>
                              <w:rPr>
                                <w:lang w:val="ta-IN" w:bidi="ta-IN"/>
                              </w:rP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2199" id="PARA43" o:spid="_x0000_s1070"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114BD936" w14:textId="4F6F6C77" w:rsidR="00A12B30" w:rsidRPr="00A535F7" w:rsidRDefault="00A12B30" w:rsidP="00A535F7">
                      <w:pPr>
                        <w:pStyle w:val="ParaNumbering"/>
                      </w:pPr>
                      <w:r>
                        <w:rPr>
                          <w:lang w:val="ta-IN" w:bidi="ta-IN"/>
                        </w:rPr>
                        <w:t>043</w:t>
                      </w:r>
                    </w:p>
                  </w:txbxContent>
                </v:textbox>
                <w10:wrap anchorx="margin" anchory="line"/>
                <w10:anchorlock/>
              </v:shape>
            </w:pict>
          </mc:Fallback>
        </mc:AlternateContent>
      </w:r>
      <w:r w:rsidR="00384DFE" w:rsidRPr="002A09B7">
        <w:rPr>
          <w:lang w:val="ta-IN" w:bidi="ta-IN"/>
        </w:rPr>
        <w:t>தீமையைப் பார்க்கமாட்டாத சுத்தக்கண்ணனே, அநியாயத்தை நோக்கிக்கொண்டிருக்கமாட்டீரே.</w:t>
      </w:r>
      <w:r w:rsidR="00384DFE" w:rsidRPr="002A09B7">
        <w:rPr>
          <w:lang w:val="ta-IN" w:bidi="ta-IN"/>
        </w:rPr>
        <w:br/>
        <w:t xml:space="preserve"> பின்னை துரோகிகளை நீர் நோக்கிக்கொண்டிருக்கிறதென்ன?</w:t>
      </w:r>
      <w:r w:rsidR="002933EE">
        <w:rPr>
          <w:cs/>
          <w:lang w:val="ta-IN" w:bidi="ta-IN"/>
        </w:rPr>
        <w:t xml:space="preserve"> </w:t>
      </w:r>
      <w:r w:rsidR="00384DFE" w:rsidRPr="002A09B7">
        <w:rPr>
          <w:lang w:val="ta-IN" w:bidi="ta-IN"/>
        </w:rPr>
        <w:t>துன்மார்க்கன் தன்னைப் பார்க்கிலும் நீதிமானை விழுங்கும்போது நீர் மௌனமாயிருக்கிறதென்ன? (ஆபகூக் 1:13)</w:t>
      </w:r>
    </w:p>
    <w:p w14:paraId="77B8F9D3" w14:textId="30D2374D" w:rsidR="005B30FD" w:rsidRDefault="00A12B30" w:rsidP="003613A1">
      <w:pPr>
        <w:pStyle w:val="BodyText0"/>
      </w:pPr>
      <w:r w:rsidRPr="00A506FD">
        <w:rPr>
          <w:cs/>
        </w:rPr>
        <mc:AlternateContent>
          <mc:Choice Requires="wps">
            <w:drawing>
              <wp:anchor distT="0" distB="0" distL="114300" distR="114300" simplePos="0" relativeHeight="251747328" behindDoc="0" locked="1" layoutInCell="1" allowOverlap="1" wp14:anchorId="0BA05A8B" wp14:editId="57E16687">
                <wp:simplePos x="0" y="0"/>
                <wp:positionH relativeFrom="leftMargin">
                  <wp:posOffset>419100</wp:posOffset>
                </wp:positionH>
                <wp:positionV relativeFrom="line">
                  <wp:posOffset>0</wp:posOffset>
                </wp:positionV>
                <wp:extent cx="356235" cy="356235"/>
                <wp:effectExtent l="0" t="0" r="0" b="0"/>
                <wp:wrapNone/>
                <wp:docPr id="44"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1F31F4" w14:textId="090F95E7" w:rsidR="00A12B30" w:rsidRPr="00A535F7" w:rsidRDefault="00A12B30" w:rsidP="00A535F7">
                            <w:pPr>
                              <w:pStyle w:val="ParaNumbering"/>
                            </w:pPr>
                            <w:r>
                              <w:rPr>
                                <w:lang w:val="ta-IN" w:bidi="ta-IN"/>
                              </w:rP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05A8B" id="PARA44" o:spid="_x0000_s1071"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371F31F4" w14:textId="090F95E7" w:rsidR="00A12B30" w:rsidRPr="00A535F7" w:rsidRDefault="00A12B30" w:rsidP="00A535F7">
                      <w:pPr>
                        <w:pStyle w:val="ParaNumbering"/>
                      </w:pPr>
                      <w:r>
                        <w:rPr>
                          <w:lang w:val="ta-IN" w:bidi="ta-IN"/>
                        </w:rPr>
                        <w:t>044</w:t>
                      </w:r>
                    </w:p>
                  </w:txbxContent>
                </v:textbox>
                <w10:wrap anchorx="margin" anchory="line"/>
                <w10:anchorlock/>
              </v:shape>
            </w:pict>
          </mc:Fallback>
        </mc:AlternateContent>
      </w:r>
      <w:r w:rsidR="00384DFE">
        <w:rPr>
          <w:lang w:val="ta-IN" w:bidi="ta-IN"/>
        </w:rPr>
        <w:t>தேவனுடைய மக்கள் பயங்கரமாக பாவம் செய்திருப்பதை தீர்க்கதரிசி அறிந்திருந்தார், ஆனால் பாபிலோனியர்களின் பாவங்கள் இன்னும் அதிகமாக இருப்பதையும் அவர் உணர்ந்தார். அந்நிய ஒடுக்குமுறையாளர்களால் ஏற்பட்ட வேதனையும் ஆபகூக்கை ஆழ்ந்த புலம்பலுடன் தேவனை கூப்பிட கட்டாயப்படுத்தியது. ஆபகூக்கின் கூக்குரலுக்கு பதிலளிக்கும் விதமாக, தேவன் 2:2-20 இல் ஒரு நாள் தம் மக்களை ஒடுக்கியதற்காக பாபிலோனியர்களைதண்டிப்பார் என்று தீர்க்கதரிசியிடம் கூறினார். உதாரணமாக, 2:8 இல் நாம் பாபிலோனியர்களுக்கு இந்த வார்த்தைகளை வாசிக்கிறோம்:</w:t>
      </w:r>
    </w:p>
    <w:p w14:paraId="6E8BE576" w14:textId="1A03E958" w:rsidR="005B30FD" w:rsidRDefault="00A12B30" w:rsidP="00004070">
      <w:pPr>
        <w:pStyle w:val="Quotations"/>
      </w:pPr>
      <w:r w:rsidRPr="00A506FD">
        <w:rPr>
          <w:cs/>
        </w:rPr>
        <mc:AlternateContent>
          <mc:Choice Requires="wps">
            <w:drawing>
              <wp:anchor distT="0" distB="0" distL="114300" distR="114300" simplePos="0" relativeHeight="251749376" behindDoc="0" locked="1" layoutInCell="1" allowOverlap="1" wp14:anchorId="231BA42C" wp14:editId="7D73A081">
                <wp:simplePos x="0" y="0"/>
                <wp:positionH relativeFrom="leftMargin">
                  <wp:posOffset>419100</wp:posOffset>
                </wp:positionH>
                <wp:positionV relativeFrom="line">
                  <wp:posOffset>0</wp:posOffset>
                </wp:positionV>
                <wp:extent cx="356235" cy="356235"/>
                <wp:effectExtent l="0" t="0" r="0" b="0"/>
                <wp:wrapNone/>
                <wp:docPr id="45"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DF83B9" w14:textId="579C1BD1" w:rsidR="00A12B30" w:rsidRPr="00A535F7" w:rsidRDefault="00A12B30" w:rsidP="00A535F7">
                            <w:pPr>
                              <w:pStyle w:val="ParaNumbering"/>
                            </w:pPr>
                            <w:r>
                              <w:rPr>
                                <w:lang w:val="ta-IN" w:bidi="ta-IN"/>
                              </w:rP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A42C" id="PARA45" o:spid="_x0000_s1072"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4CDF83B9" w14:textId="579C1BD1" w:rsidR="00A12B30" w:rsidRPr="00A535F7" w:rsidRDefault="00A12B30" w:rsidP="00A535F7">
                      <w:pPr>
                        <w:pStyle w:val="ParaNumbering"/>
                      </w:pPr>
                      <w:r>
                        <w:rPr>
                          <w:lang w:val="ta-IN" w:bidi="ta-IN"/>
                        </w:rPr>
                        <w:t>045</w:t>
                      </w:r>
                    </w:p>
                  </w:txbxContent>
                </v:textbox>
                <w10:wrap anchorx="margin" anchory="line"/>
                <w10:anchorlock/>
              </v:shape>
            </w:pict>
          </mc:Fallback>
        </mc:AlternateContent>
      </w:r>
      <w:r w:rsidR="00384DFE" w:rsidRPr="002A09B7">
        <w:rPr>
          <w:lang w:val="ta-IN" w:bidi="ta-IN"/>
        </w:rPr>
        <w:t>நீ அநேகம் ஜாதிகளைக் கொள்ளையிட்டபடியினால் ஜனங்களில் மீதியான யாவரும் நீ சிந்தின மனுஷரத்தத்தினிமித்தமும் நீ செய்த கொடுமையினிமித்தமும் உன்னைக் கொள்ளையிடுவார்கள் (ஆபகூக் 2:8).</w:t>
      </w:r>
    </w:p>
    <w:p w14:paraId="74ACED94" w14:textId="0EBBEC66" w:rsidR="005B30FD" w:rsidRDefault="00A12B30" w:rsidP="003613A1">
      <w:pPr>
        <w:pStyle w:val="BodyText0"/>
      </w:pPr>
      <w:r w:rsidRPr="00A506FD">
        <w:rPr>
          <w:cs/>
        </w:rPr>
        <mc:AlternateContent>
          <mc:Choice Requires="wps">
            <w:drawing>
              <wp:anchor distT="0" distB="0" distL="114300" distR="114300" simplePos="0" relativeHeight="251751424" behindDoc="0" locked="1" layoutInCell="1" allowOverlap="1" wp14:anchorId="5A68C8DD" wp14:editId="463BC14E">
                <wp:simplePos x="0" y="0"/>
                <wp:positionH relativeFrom="leftMargin">
                  <wp:posOffset>419100</wp:posOffset>
                </wp:positionH>
                <wp:positionV relativeFrom="line">
                  <wp:posOffset>0</wp:posOffset>
                </wp:positionV>
                <wp:extent cx="356235" cy="356235"/>
                <wp:effectExtent l="0" t="0" r="0" b="0"/>
                <wp:wrapNone/>
                <wp:docPr id="46"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9651AD" w14:textId="150F70BB" w:rsidR="00A12B30" w:rsidRPr="00A535F7" w:rsidRDefault="00A12B30" w:rsidP="00A535F7">
                            <w:pPr>
                              <w:pStyle w:val="ParaNumbering"/>
                            </w:pPr>
                            <w:r>
                              <w:rPr>
                                <w:lang w:val="ta-IN" w:bidi="ta-IN"/>
                              </w:rP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8C8DD" id="PARA46" o:spid="_x0000_s1073"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389651AD" w14:textId="150F70BB" w:rsidR="00A12B30" w:rsidRPr="00A535F7" w:rsidRDefault="00A12B30" w:rsidP="00A535F7">
                      <w:pPr>
                        <w:pStyle w:val="ParaNumbering"/>
                      </w:pPr>
                      <w:r>
                        <w:rPr>
                          <w:lang w:val="ta-IN" w:bidi="ta-IN"/>
                        </w:rPr>
                        <w:t>046</w:t>
                      </w:r>
                    </w:p>
                  </w:txbxContent>
                </v:textbox>
                <w10:wrap anchorx="margin" anchory="line"/>
                <w10:anchorlock/>
              </v:shape>
            </w:pict>
          </mc:Fallback>
        </mc:AlternateContent>
      </w:r>
      <w:r w:rsidR="00384DFE">
        <w:rPr>
          <w:lang w:val="ta-IN" w:bidi="ta-IN"/>
        </w:rPr>
        <w:t>தேவனுடைய நியாயத்தீர்ப்பின் கடுமையைப் பற்றி ஆபகூக் புலம்பியது பரலோகத்தின் சிங்காசனத்தை எட்டியது, பாபிலோன் அழிக்கப்படும் என்று தேவன் அவருக்கு உறுதியளித்தார்.</w:t>
      </w:r>
    </w:p>
    <w:p w14:paraId="487AB472" w14:textId="6AF34B68" w:rsidR="005B30FD" w:rsidRDefault="00A12B30" w:rsidP="003613A1">
      <w:pPr>
        <w:pStyle w:val="BodyText0"/>
      </w:pPr>
      <w:r w:rsidRPr="00A506FD">
        <w:rPr>
          <w:cs/>
        </w:rPr>
        <mc:AlternateContent>
          <mc:Choice Requires="wps">
            <w:drawing>
              <wp:anchor distT="0" distB="0" distL="114300" distR="114300" simplePos="0" relativeHeight="251753472" behindDoc="0" locked="1" layoutInCell="1" allowOverlap="1" wp14:anchorId="12A0B5AB" wp14:editId="1593128F">
                <wp:simplePos x="0" y="0"/>
                <wp:positionH relativeFrom="leftMargin">
                  <wp:posOffset>419100</wp:posOffset>
                </wp:positionH>
                <wp:positionV relativeFrom="line">
                  <wp:posOffset>0</wp:posOffset>
                </wp:positionV>
                <wp:extent cx="356235" cy="356235"/>
                <wp:effectExtent l="0" t="0" r="0" b="0"/>
                <wp:wrapNone/>
                <wp:docPr id="47"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6E78D3" w14:textId="479CAAA6" w:rsidR="00A12B30" w:rsidRPr="00A535F7" w:rsidRDefault="00A12B30" w:rsidP="00A535F7">
                            <w:pPr>
                              <w:pStyle w:val="ParaNumbering"/>
                            </w:pPr>
                            <w:r>
                              <w:rPr>
                                <w:lang w:val="ta-IN" w:bidi="ta-IN"/>
                              </w:rP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0B5AB" id="PARA47" o:spid="_x0000_s1074"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056E78D3" w14:textId="479CAAA6" w:rsidR="00A12B30" w:rsidRPr="00A535F7" w:rsidRDefault="00A12B30" w:rsidP="00A535F7">
                      <w:pPr>
                        <w:pStyle w:val="ParaNumbering"/>
                      </w:pPr>
                      <w:r>
                        <w:rPr>
                          <w:lang w:val="ta-IN" w:bidi="ta-IN"/>
                        </w:rPr>
                        <w:t>047</w:t>
                      </w:r>
                    </w:p>
                  </w:txbxContent>
                </v:textbox>
                <w10:wrap anchorx="margin" anchory="line"/>
                <w10:anchorlock/>
              </v:shape>
            </w:pict>
          </mc:Fallback>
        </mc:AlternateContent>
      </w:r>
      <w:r w:rsidR="00384DFE">
        <w:rPr>
          <w:lang w:val="ta-IN" w:bidi="ta-IN"/>
        </w:rPr>
        <w:t>இந்த கர்த்தருடைய ஊழியர்கள் கர்த்தருடைய சந்நிதியில் தங்கள் பாரங்களைச் சுமக்கும்படி புலம்பல் ஜெபம் செய்ததை தீர்க்கதரிசன புத்தகங்கள் முழுவதிலும் நாம் காண்கிறோம். இஸ்ரவேல் ஜனங்களின் எதிரிகள் அழிக்கப்படுவார்கள் என்பதை உறுதிப்படுத்துவதற்காக புறஜாதி தேசங்களின் சார்பாக அவர்கள் புலம்புவதை நாம் அவ்வப்போது காண்கிறோம். ஆனால் வழக்கமாக, தங்கள் பாவங்கள் எவ்வளவு கடுமையானவை என்பதை ஜனங்கள் அறியவும், மனந்திரும்புதலுக்கு அழைக்கவும் அவர்கள் இந்த பாரங்களை கர்த்தருக்கு ஒப்புக்கொடுத்தனர்.</w:t>
      </w:r>
    </w:p>
    <w:p w14:paraId="0DBF995E" w14:textId="1F67DE1D" w:rsidR="005B30FD" w:rsidRDefault="00A12B30" w:rsidP="005B30FD">
      <w:pPr>
        <w:pStyle w:val="BodyText0"/>
      </w:pPr>
      <w:r w:rsidRPr="00A506FD">
        <w:rPr>
          <w:cs/>
        </w:rPr>
        <mc:AlternateContent>
          <mc:Choice Requires="wps">
            <w:drawing>
              <wp:anchor distT="0" distB="0" distL="114300" distR="114300" simplePos="0" relativeHeight="251755520" behindDoc="0" locked="1" layoutInCell="1" allowOverlap="1" wp14:anchorId="6EC0C0FE" wp14:editId="63F3A879">
                <wp:simplePos x="0" y="0"/>
                <wp:positionH relativeFrom="leftMargin">
                  <wp:posOffset>419100</wp:posOffset>
                </wp:positionH>
                <wp:positionV relativeFrom="line">
                  <wp:posOffset>0</wp:posOffset>
                </wp:positionV>
                <wp:extent cx="356235" cy="356235"/>
                <wp:effectExtent l="0" t="0" r="0" b="0"/>
                <wp:wrapNone/>
                <wp:docPr id="4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A9E052" w14:textId="2E484585" w:rsidR="00A12B30" w:rsidRPr="00A535F7" w:rsidRDefault="00A12B30" w:rsidP="00A535F7">
                            <w:pPr>
                              <w:pStyle w:val="ParaNumbering"/>
                            </w:pPr>
                            <w:r>
                              <w:rPr>
                                <w:lang w:val="ta-IN" w:bidi="ta-IN"/>
                              </w:rP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0C0FE" id="PARA48" o:spid="_x0000_s1075"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4BA9E052" w14:textId="2E484585" w:rsidR="00A12B30" w:rsidRPr="00A535F7" w:rsidRDefault="00A12B30" w:rsidP="00A535F7">
                      <w:pPr>
                        <w:pStyle w:val="ParaNumbering"/>
                      </w:pPr>
                      <w:r>
                        <w:rPr>
                          <w:lang w:val="ta-IN" w:bidi="ta-IN"/>
                        </w:rPr>
                        <w:t>048</w:t>
                      </w:r>
                    </w:p>
                  </w:txbxContent>
                </v:textbox>
                <w10:wrap anchorx="margin" anchory="line"/>
                <w10:anchorlock/>
              </v:shape>
            </w:pict>
          </mc:Fallback>
        </mc:AlternateContent>
      </w:r>
      <w:r w:rsidR="00384DFE">
        <w:rPr>
          <w:lang w:val="ta-IN" w:bidi="ta-IN"/>
        </w:rPr>
        <w:t>புலம்பல் என்பது தீர்க்கதரிசிகள் தேவனுடன் தொடர்பு கொண்ட வழிகளில் ஒன்றாகும். இப்போது நாம் தீர்க்கதரிசன புத்தகங்களில் தோன்றும் இரண்டாவது பெரிய வகை ஜெபத்திற்கு திரும்ப வேண்டும். அதற்கு தேவனுக்கு செலுத்தும் துதி என்று பெயர்.</w:t>
      </w:r>
    </w:p>
    <w:p w14:paraId="594C1FEA" w14:textId="21532503" w:rsidR="005B30FD" w:rsidRDefault="00384DFE" w:rsidP="00004070">
      <w:pPr>
        <w:pStyle w:val="PanelHeading"/>
      </w:pPr>
      <w:bookmarkStart w:id="16" w:name="_Toc168650186"/>
      <w:r>
        <w:rPr>
          <w:lang w:bidi="ta-IN"/>
        </w:rPr>
        <w:lastRenderedPageBreak/>
        <w:t>துதி ஜெபங்கள்</w:t>
      </w:r>
      <w:bookmarkEnd w:id="16"/>
    </w:p>
    <w:p w14:paraId="526AE39C" w14:textId="21758FF7" w:rsidR="005B30FD" w:rsidRDefault="00A12B30" w:rsidP="003613A1">
      <w:pPr>
        <w:pStyle w:val="BodyText0"/>
      </w:pPr>
      <w:r w:rsidRPr="00A506FD">
        <w:rPr>
          <w:cs/>
        </w:rPr>
        <mc:AlternateContent>
          <mc:Choice Requires="wps">
            <w:drawing>
              <wp:anchor distT="0" distB="0" distL="114300" distR="114300" simplePos="0" relativeHeight="251757568" behindDoc="0" locked="1" layoutInCell="1" allowOverlap="1" wp14:anchorId="3620AEA1" wp14:editId="2FC998B2">
                <wp:simplePos x="0" y="0"/>
                <wp:positionH relativeFrom="leftMargin">
                  <wp:posOffset>419100</wp:posOffset>
                </wp:positionH>
                <wp:positionV relativeFrom="line">
                  <wp:posOffset>0</wp:posOffset>
                </wp:positionV>
                <wp:extent cx="356235" cy="356235"/>
                <wp:effectExtent l="0" t="0" r="0" b="0"/>
                <wp:wrapNone/>
                <wp:docPr id="4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66FE3C" w14:textId="4B2FDFB3" w:rsidR="00A12B30" w:rsidRPr="00A535F7" w:rsidRDefault="00A12B30" w:rsidP="00A535F7">
                            <w:pPr>
                              <w:pStyle w:val="ParaNumbering"/>
                            </w:pPr>
                            <w:r>
                              <w:rPr>
                                <w:lang w:val="ta-IN" w:bidi="ta-IN"/>
                              </w:rP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0AEA1" id="PARA49" o:spid="_x0000_s1076"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7B66FE3C" w14:textId="4B2FDFB3" w:rsidR="00A12B30" w:rsidRPr="00A535F7" w:rsidRDefault="00A12B30" w:rsidP="00A535F7">
                      <w:pPr>
                        <w:pStyle w:val="ParaNumbering"/>
                      </w:pPr>
                      <w:r>
                        <w:rPr>
                          <w:lang w:val="ta-IN" w:bidi="ta-IN"/>
                        </w:rPr>
                        <w:t>049</w:t>
                      </w:r>
                    </w:p>
                  </w:txbxContent>
                </v:textbox>
                <w10:wrap anchorx="margin" anchory="line"/>
                <w10:anchorlock/>
              </v:shape>
            </w:pict>
          </mc:Fallback>
        </mc:AlternateContent>
      </w:r>
      <w:r w:rsidR="00384DFE">
        <w:rPr>
          <w:lang w:val="ta-IN" w:bidi="ta-IN"/>
        </w:rPr>
        <w:t>சங்கீதத்தில் தேவனைத் துதிக்கும் பல உதாரணங்கள் இருப்பதைப் போலவே, தீர்க்கதரிசிகளும் கர்த்தரிடம் வார்த்தைகளைப் பேச இந்த வெளிப்பாட்டு முறையைப் பயன்படுத்தினர். தேவனுடைய மகத்தான உடன்படிக்கையின் ஆசீர்வாதங்களுக்காக அவர்கள் வழக்கமாக அவரைத் துதித்தார்கள். தேவன் என்னென்ன நல்ல காரியங்களைச் செய்யப் போகிறார் என்பதை தீர்க்கதரிசிகள் காணும்போது, அவரைப் புகழ்ந்து பேசுவார்கள். தேவனுடைய துதி பல தீர்க்கதரிசன புத்தகங்களில் காணப்படுகிறது. இது தீர்க்கதரிசிகளுக்கு மிக முக்கியமான கருப்பொருளாக இருந்தது. ஆபகூக் புத்தகத்தின் முடிவில் காணப்படும் துதியைக் கவனிப்பதன் மூலம் ஆபகூக் புத்தகத்தைப் பற்றிய நமது பார்வையை முடிக்கப் போகிறோம்.</w:t>
      </w:r>
    </w:p>
    <w:p w14:paraId="54F18819" w14:textId="1711B758" w:rsidR="005B30FD" w:rsidRDefault="00A12B30" w:rsidP="003613A1">
      <w:pPr>
        <w:pStyle w:val="BodyText0"/>
      </w:pPr>
      <w:r w:rsidRPr="00A506FD">
        <w:rPr>
          <w:cs/>
        </w:rPr>
        <mc:AlternateContent>
          <mc:Choice Requires="wps">
            <w:drawing>
              <wp:anchor distT="0" distB="0" distL="114300" distR="114300" simplePos="0" relativeHeight="251759616" behindDoc="0" locked="1" layoutInCell="1" allowOverlap="1" wp14:anchorId="1DB372C1" wp14:editId="1F9199E5">
                <wp:simplePos x="0" y="0"/>
                <wp:positionH relativeFrom="leftMargin">
                  <wp:posOffset>419100</wp:posOffset>
                </wp:positionH>
                <wp:positionV relativeFrom="line">
                  <wp:posOffset>0</wp:posOffset>
                </wp:positionV>
                <wp:extent cx="356235" cy="356235"/>
                <wp:effectExtent l="0" t="0" r="0" b="0"/>
                <wp:wrapNone/>
                <wp:docPr id="5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CE2D00" w14:textId="5D830731" w:rsidR="00A12B30" w:rsidRPr="00A535F7" w:rsidRDefault="00A12B30" w:rsidP="00A535F7">
                            <w:pPr>
                              <w:pStyle w:val="ParaNumbering"/>
                            </w:pPr>
                            <w:r>
                              <w:rPr>
                                <w:lang w:val="ta-IN" w:bidi="ta-IN"/>
                              </w:rP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72C1" id="PARA50" o:spid="_x0000_s1077"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1FCE2D00" w14:textId="5D830731" w:rsidR="00A12B30" w:rsidRPr="00A535F7" w:rsidRDefault="00A12B30" w:rsidP="00A535F7">
                      <w:pPr>
                        <w:pStyle w:val="ParaNumbering"/>
                      </w:pPr>
                      <w:r>
                        <w:rPr>
                          <w:lang w:val="ta-IN" w:bidi="ta-IN"/>
                        </w:rPr>
                        <w:t>050</w:t>
                      </w:r>
                    </w:p>
                  </w:txbxContent>
                </v:textbox>
                <w10:wrap anchorx="margin" anchory="line"/>
                <w10:anchorlock/>
              </v:shape>
            </w:pict>
          </mc:Fallback>
        </mc:AlternateContent>
      </w:r>
      <w:r w:rsidR="00384DFE">
        <w:rPr>
          <w:lang w:val="ta-IN" w:bidi="ta-IN"/>
        </w:rPr>
        <w:t>நாம் ஏற்கெனவே பார்த்தபடி, ஆபகூக் புத்தகத்தின் பெரும்பகுதி தீர்க்கதரிசியின் புலம்பல்களையும், அவருடைய புலம்பல்களுக்கு தேவன் அளித்த பதில்களையும் முக்கியமாகக் குறிப்பிடுகிறது. ஆனால் புத்தகத்தின் கடைசி அத்தியாயம் புலம்பலில் இருந்து துதிக்கு மாறுகிறது. \தேவனுடைய மக்களை கடுமையாக நடத்தியதற்காக பாபிலோனியரை அழிப்பதாக தேவன் வாக்குக் கொடுத்த பிறகு, ஆபகூக் கர்த்தரை அதிசயமாக துதிக்கிறார். ஆபகூக்கில் எப்படிப்பட்ட துதியை நாம் காண்கிறோம்? தீர்க்கதரிசன புத்தகங்கள் முழுவதும், தேவனுக்கு செலுத்தும் துதியில் இரண்டு கருப்பொருள்கள் மைய இடத்தைப் பெறுகின்றன. தீர்க்கதரிசிகள் கர்த்தரைத் துதிக்கும்போது, அவருடைய நியாயத்தீர்ப்புகளுக்காகவும், அவருடைய ஆசீர்வாதங்களுக்காகவும் அவரைத் துதிக்கிறார்கள். ஆபகூக் மூன்றாம் அதிகாரத்தை நாம் பார்க்கும் பொழுது, அவரும் இந்த முறையை பின்பற்றினார் என பார்க்கலாம்.</w:t>
      </w:r>
    </w:p>
    <w:p w14:paraId="5AB4CBAB" w14:textId="77777777" w:rsidR="002933EE" w:rsidRDefault="00384DFE" w:rsidP="00004070">
      <w:pPr>
        <w:pStyle w:val="BulletHeading"/>
        <w:rPr>
          <w:lang w:bidi="ta-IN"/>
        </w:rPr>
      </w:pPr>
      <w:bookmarkStart w:id="17" w:name="_Toc168650187"/>
      <w:r>
        <w:rPr>
          <w:lang w:bidi="ta-IN"/>
        </w:rPr>
        <w:t>நியாயத்தீர்ப்பு</w:t>
      </w:r>
      <w:bookmarkEnd w:id="17"/>
    </w:p>
    <w:p w14:paraId="10E6C7A4" w14:textId="5E5E1768" w:rsidR="005B30FD" w:rsidRDefault="00A12B30" w:rsidP="003613A1">
      <w:pPr>
        <w:pStyle w:val="BodyText0"/>
      </w:pPr>
      <w:r w:rsidRPr="00A506FD">
        <w:rPr>
          <w:cs/>
        </w:rPr>
        <mc:AlternateContent>
          <mc:Choice Requires="wps">
            <w:drawing>
              <wp:anchor distT="0" distB="0" distL="114300" distR="114300" simplePos="0" relativeHeight="251761664" behindDoc="0" locked="1" layoutInCell="1" allowOverlap="1" wp14:anchorId="3188B28A" wp14:editId="1EFE5F10">
                <wp:simplePos x="0" y="0"/>
                <wp:positionH relativeFrom="leftMargin">
                  <wp:posOffset>419100</wp:posOffset>
                </wp:positionH>
                <wp:positionV relativeFrom="line">
                  <wp:posOffset>0</wp:posOffset>
                </wp:positionV>
                <wp:extent cx="356235" cy="356235"/>
                <wp:effectExtent l="0" t="0" r="0" b="0"/>
                <wp:wrapNone/>
                <wp:docPr id="5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D5255A" w14:textId="0AE04C7F" w:rsidR="00A12B30" w:rsidRPr="00A535F7" w:rsidRDefault="00A12B30" w:rsidP="00A535F7">
                            <w:pPr>
                              <w:pStyle w:val="ParaNumbering"/>
                            </w:pPr>
                            <w:r>
                              <w:rPr>
                                <w:lang w:val="ta-IN" w:bidi="ta-IN"/>
                              </w:rP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B28A" id="PARA51" o:spid="_x0000_s1078"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52D5255A" w14:textId="0AE04C7F" w:rsidR="00A12B30" w:rsidRPr="00A535F7" w:rsidRDefault="00A12B30" w:rsidP="00A535F7">
                      <w:pPr>
                        <w:pStyle w:val="ParaNumbering"/>
                      </w:pPr>
                      <w:r>
                        <w:rPr>
                          <w:lang w:val="ta-IN" w:bidi="ta-IN"/>
                        </w:rPr>
                        <w:t>051</w:t>
                      </w:r>
                    </w:p>
                  </w:txbxContent>
                </v:textbox>
                <w10:wrap anchorx="margin" anchory="line"/>
                <w10:anchorlock/>
              </v:shape>
            </w:pict>
          </mc:Fallback>
        </mc:AlternateContent>
      </w:r>
      <w:r w:rsidR="00384DFE">
        <w:rPr>
          <w:lang w:val="ta-IN" w:bidi="ta-IN"/>
        </w:rPr>
        <w:t>ஆபகூக் 3:11-12 இல், தீர்க்கதரிசி இந்த வார்த்தைகளைக் கூறுகிறார்:</w:t>
      </w:r>
    </w:p>
    <w:p w14:paraId="20240A8B" w14:textId="6CCAEC48" w:rsidR="005B30FD" w:rsidRDefault="00A12B30" w:rsidP="00004070">
      <w:pPr>
        <w:pStyle w:val="Quotations"/>
      </w:pPr>
      <w:r w:rsidRPr="00A506FD">
        <w:rPr>
          <w:cs/>
        </w:rPr>
        <mc:AlternateContent>
          <mc:Choice Requires="wps">
            <w:drawing>
              <wp:anchor distT="0" distB="0" distL="114300" distR="114300" simplePos="0" relativeHeight="251763712" behindDoc="0" locked="1" layoutInCell="1" allowOverlap="1" wp14:anchorId="3FD785FC" wp14:editId="74D15D8A">
                <wp:simplePos x="0" y="0"/>
                <wp:positionH relativeFrom="leftMargin">
                  <wp:posOffset>419100</wp:posOffset>
                </wp:positionH>
                <wp:positionV relativeFrom="line">
                  <wp:posOffset>0</wp:posOffset>
                </wp:positionV>
                <wp:extent cx="356235" cy="356235"/>
                <wp:effectExtent l="0" t="0" r="0" b="0"/>
                <wp:wrapNone/>
                <wp:docPr id="5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E73C3F" w14:textId="105C2842" w:rsidR="00A12B30" w:rsidRPr="00A535F7" w:rsidRDefault="00A12B30" w:rsidP="00A535F7">
                            <w:pPr>
                              <w:pStyle w:val="ParaNumbering"/>
                            </w:pPr>
                            <w:r>
                              <w:rPr>
                                <w:lang w:val="ta-IN" w:bidi="ta-IN"/>
                              </w:rP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85FC" id="PARA52" o:spid="_x0000_s1079"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00E73C3F" w14:textId="105C2842" w:rsidR="00A12B30" w:rsidRPr="00A535F7" w:rsidRDefault="00A12B30" w:rsidP="00A535F7">
                      <w:pPr>
                        <w:pStyle w:val="ParaNumbering"/>
                      </w:pPr>
                      <w:r>
                        <w:rPr>
                          <w:lang w:val="ta-IN" w:bidi="ta-IN"/>
                        </w:rPr>
                        <w:t>052</w:t>
                      </w:r>
                    </w:p>
                  </w:txbxContent>
                </v:textbox>
                <w10:wrap anchorx="margin" anchory="line"/>
                <w10:anchorlock/>
              </v:shape>
            </w:pict>
          </mc:Fallback>
        </mc:AlternateContent>
      </w:r>
      <w:r w:rsidR="00384DFE" w:rsidRPr="002A09B7">
        <w:rPr>
          <w:lang w:val="ta-IN" w:bidi="ta-IN"/>
        </w:rPr>
        <w:t>சந்திரனும் சூரியனும் தன்தன் மண்டலத்தில் நின்றன; உமது அம்புகளின் ஜோதியிலும், உமது ஈட்டியினுடைய மின்னல் பிரகாசத்திலும் நடந்தன. நீர் கோபத்தோடே பூமியில் நடந்தீர், உக்கிரத்தோடே ஜாதிகளைப் போரடித்தீர். (ஆபகூக் 3:11-12)</w:t>
      </w:r>
    </w:p>
    <w:p w14:paraId="5118A295" w14:textId="1EEA9FBA" w:rsidR="005B30FD" w:rsidRDefault="00A12B30" w:rsidP="003613A1">
      <w:pPr>
        <w:pStyle w:val="BodyText0"/>
      </w:pPr>
      <w:r w:rsidRPr="00A506FD">
        <w:rPr>
          <w:cs/>
        </w:rPr>
        <mc:AlternateContent>
          <mc:Choice Requires="wps">
            <w:drawing>
              <wp:anchor distT="0" distB="0" distL="114300" distR="114300" simplePos="0" relativeHeight="251765760" behindDoc="0" locked="1" layoutInCell="1" allowOverlap="1" wp14:anchorId="29FE56A6" wp14:editId="23BF1690">
                <wp:simplePos x="0" y="0"/>
                <wp:positionH relativeFrom="leftMargin">
                  <wp:posOffset>419100</wp:posOffset>
                </wp:positionH>
                <wp:positionV relativeFrom="line">
                  <wp:posOffset>0</wp:posOffset>
                </wp:positionV>
                <wp:extent cx="356235" cy="356235"/>
                <wp:effectExtent l="0" t="0" r="0" b="0"/>
                <wp:wrapNone/>
                <wp:docPr id="53"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3C06DA" w14:textId="505C8571" w:rsidR="00A12B30" w:rsidRPr="00A535F7" w:rsidRDefault="00A12B30" w:rsidP="00A535F7">
                            <w:pPr>
                              <w:pStyle w:val="ParaNumbering"/>
                            </w:pPr>
                            <w:r>
                              <w:rPr>
                                <w:lang w:val="ta-IN" w:bidi="ta-IN"/>
                              </w:rP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E56A6" id="PARA53" o:spid="_x0000_s1080"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053C06DA" w14:textId="505C8571" w:rsidR="00A12B30" w:rsidRPr="00A535F7" w:rsidRDefault="00A12B30" w:rsidP="00A535F7">
                      <w:pPr>
                        <w:pStyle w:val="ParaNumbering"/>
                      </w:pPr>
                      <w:r>
                        <w:rPr>
                          <w:lang w:val="ta-IN" w:bidi="ta-IN"/>
                        </w:rPr>
                        <w:t>053</w:t>
                      </w:r>
                    </w:p>
                  </w:txbxContent>
                </v:textbox>
                <w10:wrap anchorx="margin" anchory="line"/>
                <w10:anchorlock/>
              </v:shape>
            </w:pict>
          </mc:Fallback>
        </mc:AlternateContent>
      </w:r>
      <w:r w:rsidR="00384DFE">
        <w:rPr>
          <w:lang w:val="ta-IN" w:bidi="ta-IN"/>
        </w:rPr>
        <w:t>தீர்க்கதரிசி தேசங்களைத் தாக்கி நியாயத்தீர்ப்பில் அவர்களை அழிக்கும் வல்லமைக்காக தேவனை துதித்து மகிமைப்படுத்தினார் என்பதை நாம் இங்கே காண்கிறோம்.</w:t>
      </w:r>
    </w:p>
    <w:p w14:paraId="40FAD165" w14:textId="3F68B3B6" w:rsidR="005B30FD" w:rsidRDefault="00A12B30" w:rsidP="003613A1">
      <w:pPr>
        <w:pStyle w:val="BodyText0"/>
      </w:pPr>
      <w:r w:rsidRPr="00A506FD">
        <w:rPr>
          <w:cs/>
        </w:rPr>
        <w:lastRenderedPageBreak/>
        <mc:AlternateContent>
          <mc:Choice Requires="wps">
            <w:drawing>
              <wp:anchor distT="0" distB="0" distL="114300" distR="114300" simplePos="0" relativeHeight="251767808" behindDoc="0" locked="1" layoutInCell="1" allowOverlap="1" wp14:anchorId="2EC31038" wp14:editId="3A81E1C5">
                <wp:simplePos x="0" y="0"/>
                <wp:positionH relativeFrom="leftMargin">
                  <wp:posOffset>419100</wp:posOffset>
                </wp:positionH>
                <wp:positionV relativeFrom="line">
                  <wp:posOffset>0</wp:posOffset>
                </wp:positionV>
                <wp:extent cx="356235" cy="356235"/>
                <wp:effectExtent l="0" t="0" r="0" b="0"/>
                <wp:wrapNone/>
                <wp:docPr id="54"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1EC1AB" w14:textId="4F9C341B" w:rsidR="00A12B30" w:rsidRPr="00A535F7" w:rsidRDefault="00A12B30" w:rsidP="00A535F7">
                            <w:pPr>
                              <w:pStyle w:val="ParaNumbering"/>
                            </w:pPr>
                            <w:r>
                              <w:rPr>
                                <w:lang w:val="ta-IN" w:bidi="ta-IN"/>
                              </w:rP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1038" id="PARA54" o:spid="_x0000_s1081"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011EC1AB" w14:textId="4F9C341B" w:rsidR="00A12B30" w:rsidRPr="00A535F7" w:rsidRDefault="00A12B30" w:rsidP="00A535F7">
                      <w:pPr>
                        <w:pStyle w:val="ParaNumbering"/>
                      </w:pPr>
                      <w:r>
                        <w:rPr>
                          <w:lang w:val="ta-IN" w:bidi="ta-IN"/>
                        </w:rPr>
                        <w:t>054</w:t>
                      </w:r>
                    </w:p>
                  </w:txbxContent>
                </v:textbox>
                <w10:wrap anchorx="margin" anchory="line"/>
                <w10:anchorlock/>
              </v:shape>
            </w:pict>
          </mc:Fallback>
        </mc:AlternateContent>
      </w:r>
      <w:r w:rsidR="00384DFE">
        <w:rPr>
          <w:lang w:val="ta-IN" w:bidi="ta-IN"/>
        </w:rPr>
        <w:t>நியாயத்தீர்ப்பைத் துதிக்கும் இந்த கருப்பொருள் தீர்க்கதரிசிகளில் பல இடங்களில் காணப்படுகிறது. உதாரணமாக, ஏசாயா தீர்க்கதரிசி 40:22-23 இல் கர்த்தரை இந்த வழியில் துதிக்கிறார்:</w:t>
      </w:r>
    </w:p>
    <w:p w14:paraId="3A9197C1" w14:textId="2C40DA52" w:rsidR="005B30FD" w:rsidRPr="008C6740" w:rsidRDefault="00A12B30" w:rsidP="00004070">
      <w:pPr>
        <w:pStyle w:val="Quotations"/>
        <w:rPr>
          <w:b/>
          <w:bCs w:val="0"/>
        </w:rPr>
      </w:pPr>
      <w:r w:rsidRPr="00A506FD">
        <w:rPr>
          <w:cs/>
        </w:rPr>
        <mc:AlternateContent>
          <mc:Choice Requires="wps">
            <w:drawing>
              <wp:anchor distT="0" distB="0" distL="114300" distR="114300" simplePos="0" relativeHeight="251769856" behindDoc="0" locked="1" layoutInCell="1" allowOverlap="1" wp14:anchorId="0A392BB5" wp14:editId="071B39B7">
                <wp:simplePos x="0" y="0"/>
                <wp:positionH relativeFrom="leftMargin">
                  <wp:posOffset>419100</wp:posOffset>
                </wp:positionH>
                <wp:positionV relativeFrom="line">
                  <wp:posOffset>0</wp:posOffset>
                </wp:positionV>
                <wp:extent cx="356235" cy="356235"/>
                <wp:effectExtent l="0" t="0" r="0" b="0"/>
                <wp:wrapNone/>
                <wp:docPr id="55"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1E8228" w14:textId="206A362E" w:rsidR="00A12B30" w:rsidRPr="00A535F7" w:rsidRDefault="00A12B30" w:rsidP="00A535F7">
                            <w:pPr>
                              <w:pStyle w:val="ParaNumbering"/>
                            </w:pPr>
                            <w:r>
                              <w:rPr>
                                <w:lang w:val="ta-IN" w:bidi="ta-IN"/>
                              </w:rP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2BB5" id="PARA55" o:spid="_x0000_s1082"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141E8228" w14:textId="206A362E" w:rsidR="00A12B30" w:rsidRPr="00A535F7" w:rsidRDefault="00A12B30" w:rsidP="00A535F7">
                      <w:pPr>
                        <w:pStyle w:val="ParaNumbering"/>
                      </w:pPr>
                      <w:r>
                        <w:rPr>
                          <w:lang w:val="ta-IN" w:bidi="ta-IN"/>
                        </w:rPr>
                        <w:t>055</w:t>
                      </w:r>
                    </w:p>
                  </w:txbxContent>
                </v:textbox>
                <w10:wrap anchorx="margin" anchory="line"/>
                <w10:anchorlock/>
              </v:shape>
            </w:pict>
          </mc:Fallback>
        </mc:AlternateContent>
      </w:r>
      <w:r w:rsidR="00384DFE" w:rsidRPr="002A09B7">
        <w:rPr>
          <w:lang w:val="ta-IN" w:bidi="ta-IN"/>
        </w:rPr>
        <w:t>அவர் பூமி உருண்டையின்மேல் வீற்றிருக்கிறவர்; அதின் குடிகள் வெட்டுக்கிளிகளைப்போல இருக்கிறார்கள். அவர் வானங்களை மெல்லிய திரையாகப் பரப்பி, அவைகளைக் குடியிருக்கிறதற்கான கூடாரமாக விரிக்கிறார். அவர் பிரபுக்களை மாயையாக்கி, பூமியின் நியாயாதிபதிகளை அவாந்தரமாக்குகிறார்</w:t>
      </w:r>
      <w:r w:rsidR="008C6740">
        <w:rPr>
          <w:rFonts w:hint="cs"/>
          <w:cs/>
          <w:lang w:val="ta-IN" w:bidi="ta-IN"/>
        </w:rPr>
        <w:t xml:space="preserve"> (</w:t>
      </w:r>
      <w:r w:rsidR="008C6740">
        <w:rPr>
          <w:lang w:val="ta-IN" w:bidi="ta-IN"/>
        </w:rPr>
        <w:t>ஏசாயா</w:t>
      </w:r>
      <w:r w:rsidR="00A80E13">
        <w:rPr>
          <w:cs/>
          <w:lang w:val="ta-IN" w:bidi="ta-IN"/>
        </w:rPr>
        <w:t xml:space="preserve"> </w:t>
      </w:r>
      <w:r w:rsidR="008C6740">
        <w:rPr>
          <w:lang w:val="ta-IN" w:bidi="ta-IN"/>
        </w:rPr>
        <w:t>40:22-23</w:t>
      </w:r>
      <w:r w:rsidR="008C6740">
        <w:rPr>
          <w:rFonts w:hint="cs"/>
          <w:cs/>
          <w:lang w:val="ta-IN" w:bidi="ta-IN"/>
        </w:rPr>
        <w:t>).</w:t>
      </w:r>
    </w:p>
    <w:p w14:paraId="616E93EE" w14:textId="118045C0" w:rsidR="005B30FD" w:rsidRDefault="00A12B30" w:rsidP="003613A1">
      <w:pPr>
        <w:pStyle w:val="BodyText0"/>
      </w:pPr>
      <w:r w:rsidRPr="00A506FD">
        <w:rPr>
          <w:cs/>
        </w:rPr>
        <mc:AlternateContent>
          <mc:Choice Requires="wps">
            <w:drawing>
              <wp:anchor distT="0" distB="0" distL="114300" distR="114300" simplePos="0" relativeHeight="251771904" behindDoc="0" locked="1" layoutInCell="1" allowOverlap="1" wp14:anchorId="010083A3" wp14:editId="5863C8CD">
                <wp:simplePos x="0" y="0"/>
                <wp:positionH relativeFrom="leftMargin">
                  <wp:posOffset>419100</wp:posOffset>
                </wp:positionH>
                <wp:positionV relativeFrom="line">
                  <wp:posOffset>0</wp:posOffset>
                </wp:positionV>
                <wp:extent cx="356235" cy="356235"/>
                <wp:effectExtent l="0" t="0" r="0" b="0"/>
                <wp:wrapNone/>
                <wp:docPr id="56"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4BFB5A" w14:textId="19DA9338" w:rsidR="00A12B30" w:rsidRPr="00A535F7" w:rsidRDefault="00A12B30" w:rsidP="00A535F7">
                            <w:pPr>
                              <w:pStyle w:val="ParaNumbering"/>
                            </w:pPr>
                            <w:r>
                              <w:rPr>
                                <w:lang w:val="ta-IN" w:bidi="ta-IN"/>
                              </w:rP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083A3" id="PARA56" o:spid="_x0000_s1083"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044BFB5A" w14:textId="19DA9338" w:rsidR="00A12B30" w:rsidRPr="00A535F7" w:rsidRDefault="00A12B30" w:rsidP="00A535F7">
                      <w:pPr>
                        <w:pStyle w:val="ParaNumbering"/>
                      </w:pPr>
                      <w:r>
                        <w:rPr>
                          <w:lang w:val="ta-IN" w:bidi="ta-IN"/>
                        </w:rPr>
                        <w:t>056</w:t>
                      </w:r>
                    </w:p>
                  </w:txbxContent>
                </v:textbox>
                <w10:wrap anchorx="margin" anchory="line"/>
                <w10:anchorlock/>
              </v:shape>
            </w:pict>
          </mc:Fallback>
        </mc:AlternateContent>
      </w:r>
      <w:r w:rsidR="00384DFE">
        <w:rPr>
          <w:lang w:val="ta-IN" w:bidi="ta-IN"/>
        </w:rPr>
        <w:t>அவருடைய நியாயத்தீர்ப்புக்காக தேவனைத் துதிக்கும் பகுதிகளுக்கு நாம் வரும்போது, நாம் பெரும்பாலும் மிகவும் விசித்திரமாக உணர்கிறோம். இன்று கிறிஸ்தவர்கள் பூமியில் கர்த்தருடைய ஆசீர்வாதங்களுக்காக மட்டுமே அவரைத் துதிக்க வேண்டும் என்று நினைக்கிறார்கள், ஆனால் உண்மை என்னவென்றால் உலகம் தேவனுடைய ஜனங்களைத் துன்புறுத்துகிறது. இதன் விளைவாக, தம்முடைய ஜனங்களைத் துன்புறுத்துகிறவர்களை தேவன் நியாயந்தீர்க்கும்போது, தேவனுடைய மக்கள் அவரை துதிக்க வேண்டும். தீர்க்கதரிசிகள் இதை அறிந்து, கர்த்தருடைய நியாயத்தீர்ப்புகளுக்காக அவரைத் துதித்தார்கள்.</w:t>
      </w:r>
    </w:p>
    <w:p w14:paraId="0E3C3B3E" w14:textId="50FEFE4C" w:rsidR="005B30FD" w:rsidRDefault="00384DFE" w:rsidP="00004070">
      <w:pPr>
        <w:pStyle w:val="BulletHeading"/>
      </w:pPr>
      <w:bookmarkStart w:id="18" w:name="_Toc168650188"/>
      <w:r>
        <w:rPr>
          <w:lang w:bidi="ta-IN"/>
        </w:rPr>
        <w:t>ஆசீர்வாதங்கள்</w:t>
      </w:r>
      <w:bookmarkEnd w:id="18"/>
    </w:p>
    <w:p w14:paraId="632F4149" w14:textId="58A4EF5C" w:rsidR="005B30FD" w:rsidRDefault="00A12B30" w:rsidP="003613A1">
      <w:pPr>
        <w:pStyle w:val="BodyText0"/>
      </w:pPr>
      <w:r w:rsidRPr="00A506FD">
        <w:rPr>
          <w:cs/>
        </w:rPr>
        <mc:AlternateContent>
          <mc:Choice Requires="wps">
            <w:drawing>
              <wp:anchor distT="0" distB="0" distL="114300" distR="114300" simplePos="0" relativeHeight="251773952" behindDoc="0" locked="1" layoutInCell="1" allowOverlap="1" wp14:anchorId="4A7F8B77" wp14:editId="683F1DB6">
                <wp:simplePos x="0" y="0"/>
                <wp:positionH relativeFrom="leftMargin">
                  <wp:posOffset>419100</wp:posOffset>
                </wp:positionH>
                <wp:positionV relativeFrom="line">
                  <wp:posOffset>0</wp:posOffset>
                </wp:positionV>
                <wp:extent cx="356235" cy="356235"/>
                <wp:effectExtent l="0" t="0" r="0" b="0"/>
                <wp:wrapNone/>
                <wp:docPr id="57"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0AF3F8" w14:textId="5DCB9B8E" w:rsidR="00A12B30" w:rsidRPr="00A535F7" w:rsidRDefault="00A12B30" w:rsidP="00A535F7">
                            <w:pPr>
                              <w:pStyle w:val="ParaNumbering"/>
                            </w:pPr>
                            <w:r>
                              <w:rPr>
                                <w:lang w:val="ta-IN" w:bidi="ta-IN"/>
                              </w:rP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8B77" id="PARA57" o:spid="_x0000_s1084" type="#_x0000_t202" style="position:absolute;left:0;text-align:left;margin-left:33pt;margin-top:0;width:28.05pt;height:28.05pt;z-index:25177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6B0AF3F8" w14:textId="5DCB9B8E" w:rsidR="00A12B30" w:rsidRPr="00A535F7" w:rsidRDefault="00A12B30" w:rsidP="00A535F7">
                      <w:pPr>
                        <w:pStyle w:val="ParaNumbering"/>
                      </w:pPr>
                      <w:r>
                        <w:rPr>
                          <w:lang w:val="ta-IN" w:bidi="ta-IN"/>
                        </w:rPr>
                        <w:t>057</w:t>
                      </w:r>
                    </w:p>
                  </w:txbxContent>
                </v:textbox>
                <w10:wrap anchorx="margin" anchory="line"/>
                <w10:anchorlock/>
              </v:shape>
            </w:pict>
          </mc:Fallback>
        </mc:AlternateContent>
      </w:r>
      <w:r w:rsidR="00384DFE">
        <w:rPr>
          <w:lang w:val="ta-IN" w:bidi="ta-IN"/>
        </w:rPr>
        <w:t xml:space="preserve"> நியாயத்தீர்ப்புக்கும் ஆசீர்வாதத்திற்கும் இடையிலான இந்த பரஸ்பர தொடர்பு தீர்க்கதரிசன துதியின் இரண்டாவது கவனத்திற்கு நம்மை கொண்டு வருகிறது. தீர்க்கதரிசிகள் அடிக்கடி கர்த்தரை அவருடைய நியாயத்தீர்ப்புக்காக மட்டுமல்ல, அவர் தம் மக்களுக்கு வழங்கும் பல ஆசீர்வாதங்களுக்காகவும் துதித்தனர். உதாரணமாக, ஆபகூக் தீர்க்கதரிசி நியாயத்தீர்ப்பதில் தேவனுடைய வல்லமைக்காக அவரை ஏன் துதித்தார் என்பதை வெளிப்படையாக கூறினார். ஆபகூக் 3:12-13ல் நாம் இந்த வார்த்தைகளை வாசிக்கிறோம்:</w:t>
      </w:r>
    </w:p>
    <w:p w14:paraId="40589D7C" w14:textId="12AEE5EF" w:rsidR="005B30FD" w:rsidRDefault="00384DFE" w:rsidP="00004070">
      <w:pPr>
        <w:pStyle w:val="Quotations"/>
      </w:pPr>
      <w:r w:rsidRPr="002A09B7">
        <w:rPr>
          <w:lang w:val="ta-IN" w:bidi="ta-IN"/>
        </w:rPr>
        <w:t>நீர் கோபத்தோடே பூமியில் நடந்தீர், உக்கிரத்தோடே ஜாதிகளைப் போரடித்தீர். உமது ஜனத்தின் இரட்சிப்புக்காகவும் நீர் அபிஷேகம்பண்ணுவித்தவனின் இரட்சிப்புக்காகவுமே நீர் புறப்பட்டீர் (ஆபகூக் 3:12-13).</w:t>
      </w:r>
    </w:p>
    <w:p w14:paraId="614030D9" w14:textId="6736AB0D" w:rsidR="005B30FD" w:rsidRDefault="00A12B30" w:rsidP="003613A1">
      <w:pPr>
        <w:pStyle w:val="BodyText0"/>
      </w:pPr>
      <w:r w:rsidRPr="00A506FD">
        <w:rPr>
          <w:cs/>
        </w:rPr>
        <mc:AlternateContent>
          <mc:Choice Requires="wps">
            <w:drawing>
              <wp:anchor distT="0" distB="0" distL="114300" distR="114300" simplePos="0" relativeHeight="251778048" behindDoc="0" locked="1" layoutInCell="1" allowOverlap="1" wp14:anchorId="374CF215" wp14:editId="432C3D07">
                <wp:simplePos x="0" y="0"/>
                <wp:positionH relativeFrom="leftMargin">
                  <wp:posOffset>419100</wp:posOffset>
                </wp:positionH>
                <wp:positionV relativeFrom="line">
                  <wp:posOffset>0</wp:posOffset>
                </wp:positionV>
                <wp:extent cx="356235" cy="356235"/>
                <wp:effectExtent l="0" t="0" r="0" b="0"/>
                <wp:wrapNone/>
                <wp:docPr id="59"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7A9857" w14:textId="5330862D" w:rsidR="00A12B30" w:rsidRPr="00A535F7" w:rsidRDefault="00A12B30" w:rsidP="00A535F7">
                            <w:pPr>
                              <w:pStyle w:val="ParaNumbering"/>
                            </w:pPr>
                            <w:r>
                              <w:rPr>
                                <w:lang w:val="ta-IN" w:bidi="ta-IN"/>
                              </w:rP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CF215" id="PARA59" o:spid="_x0000_s1085"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7A7A9857" w14:textId="5330862D" w:rsidR="00A12B30" w:rsidRPr="00A535F7" w:rsidRDefault="00A12B30" w:rsidP="00A535F7">
                      <w:pPr>
                        <w:pStyle w:val="ParaNumbering"/>
                      </w:pPr>
                      <w:r>
                        <w:rPr>
                          <w:lang w:val="ta-IN" w:bidi="ta-IN"/>
                        </w:rPr>
                        <w:t>059</w:t>
                      </w:r>
                    </w:p>
                  </w:txbxContent>
                </v:textbox>
                <w10:wrap anchorx="margin" anchory="line"/>
                <w10:anchorlock/>
              </v:shape>
            </w:pict>
          </mc:Fallback>
        </mc:AlternateContent>
      </w:r>
      <w:r w:rsidR="00384DFE">
        <w:rPr>
          <w:lang w:val="ta-IN" w:bidi="ta-IN"/>
        </w:rPr>
        <w:t>ஒரு நாள் தேவன் துன்மார்க்கரை நியாயந்தீர்ப்பார், இஸ்ரவேல் தேசத்தை விடுவிப்பார், தாவீதின் குடும்பத்தை மீட்டெடுப்பார் என்பதை ஆபகூக் கண்டார். ஆபகூக் இவைகளைக் கண்டு, தம்முடைய நியாயத்தீர்ப்புகளுக்காகத் தன் தேவனைத் துதித்தான்.</w:t>
      </w:r>
    </w:p>
    <w:p w14:paraId="35E58011" w14:textId="656D577F" w:rsidR="005B30FD" w:rsidRDefault="00A12B30" w:rsidP="003613A1">
      <w:pPr>
        <w:pStyle w:val="BodyText0"/>
      </w:pPr>
      <w:r w:rsidRPr="00A506FD">
        <w:rPr>
          <w:cs/>
        </w:rPr>
        <w:lastRenderedPageBreak/>
        <mc:AlternateContent>
          <mc:Choice Requires="wps">
            <w:drawing>
              <wp:anchor distT="0" distB="0" distL="114300" distR="114300" simplePos="0" relativeHeight="251780096" behindDoc="0" locked="1" layoutInCell="1" allowOverlap="1" wp14:anchorId="2EC2982D" wp14:editId="2DC03E8C">
                <wp:simplePos x="0" y="0"/>
                <wp:positionH relativeFrom="leftMargin">
                  <wp:posOffset>419100</wp:posOffset>
                </wp:positionH>
                <wp:positionV relativeFrom="line">
                  <wp:posOffset>0</wp:posOffset>
                </wp:positionV>
                <wp:extent cx="356235" cy="356235"/>
                <wp:effectExtent l="0" t="0" r="0" b="0"/>
                <wp:wrapNone/>
                <wp:docPr id="6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44B486" w14:textId="101E1F7E" w:rsidR="00A12B30" w:rsidRPr="00A535F7" w:rsidRDefault="00A12B30" w:rsidP="00A535F7">
                            <w:pPr>
                              <w:pStyle w:val="ParaNumbering"/>
                            </w:pPr>
                            <w:r>
                              <w:rPr>
                                <w:lang w:val="ta-IN" w:bidi="ta-IN"/>
                              </w:rP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982D" id="PARA60" o:spid="_x0000_s1086"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7A44B486" w14:textId="101E1F7E" w:rsidR="00A12B30" w:rsidRPr="00A535F7" w:rsidRDefault="00A12B30" w:rsidP="00A535F7">
                      <w:pPr>
                        <w:pStyle w:val="ParaNumbering"/>
                      </w:pPr>
                      <w:r>
                        <w:rPr>
                          <w:lang w:val="ta-IN" w:bidi="ta-IN"/>
                        </w:rPr>
                        <w:t>060</w:t>
                      </w:r>
                    </w:p>
                  </w:txbxContent>
                </v:textbox>
                <w10:wrap anchorx="margin" anchory="line"/>
                <w10:anchorlock/>
              </v:shape>
            </w:pict>
          </mc:Fallback>
        </mc:AlternateContent>
      </w:r>
      <w:r w:rsidR="00384DFE">
        <w:rPr>
          <w:lang w:val="ta-IN" w:bidi="ta-IN"/>
        </w:rPr>
        <w:t>அதேவிதமாகவே, ஏசாயா தீர்க்கதரிசியுங்கூட தேவன் தம்மைத் துதிக்கும் வார்த்தைகளை மேற்கோள் காட்டுவதன் மூலம் தேவனை மகிமைப்படுத்துகிறார். ஏசாயா 44:24ல் இந்த வார்த்தைகளை வாசிக்கிறோம்:</w:t>
      </w:r>
    </w:p>
    <w:p w14:paraId="786145CC" w14:textId="1D7F0B86" w:rsidR="005B30FD" w:rsidRDefault="00A12B30" w:rsidP="00004070">
      <w:pPr>
        <w:pStyle w:val="Quotations"/>
      </w:pPr>
      <w:r w:rsidRPr="00A506FD">
        <w:rPr>
          <w:cs/>
        </w:rPr>
        <mc:AlternateContent>
          <mc:Choice Requires="wps">
            <w:drawing>
              <wp:anchor distT="0" distB="0" distL="114300" distR="114300" simplePos="0" relativeHeight="251782144" behindDoc="0" locked="1" layoutInCell="1" allowOverlap="1" wp14:anchorId="2DE9E7FA" wp14:editId="09AF864F">
                <wp:simplePos x="0" y="0"/>
                <wp:positionH relativeFrom="leftMargin">
                  <wp:posOffset>419100</wp:posOffset>
                </wp:positionH>
                <wp:positionV relativeFrom="line">
                  <wp:posOffset>0</wp:posOffset>
                </wp:positionV>
                <wp:extent cx="356235" cy="356235"/>
                <wp:effectExtent l="0" t="0" r="0" b="0"/>
                <wp:wrapNone/>
                <wp:docPr id="6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B2A6DF" w14:textId="72EA3C37" w:rsidR="00A12B30" w:rsidRPr="00A535F7" w:rsidRDefault="00A12B30" w:rsidP="00A535F7">
                            <w:pPr>
                              <w:pStyle w:val="ParaNumbering"/>
                            </w:pPr>
                            <w:r>
                              <w:rPr>
                                <w:lang w:val="ta-IN" w:bidi="ta-IN"/>
                              </w:rP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E7FA" id="PARA61" o:spid="_x0000_s1087"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2AB2A6DF" w14:textId="72EA3C37" w:rsidR="00A12B30" w:rsidRPr="00A535F7" w:rsidRDefault="00A12B30" w:rsidP="00A535F7">
                      <w:pPr>
                        <w:pStyle w:val="ParaNumbering"/>
                      </w:pPr>
                      <w:r>
                        <w:rPr>
                          <w:lang w:val="ta-IN" w:bidi="ta-IN"/>
                        </w:rPr>
                        <w:t>061</w:t>
                      </w:r>
                    </w:p>
                  </w:txbxContent>
                </v:textbox>
                <w10:wrap anchorx="margin" anchory="line"/>
                <w10:anchorlock/>
              </v:shape>
            </w:pict>
          </mc:Fallback>
        </mc:AlternateContent>
      </w:r>
      <w:r w:rsidR="00384DFE" w:rsidRPr="002A09B7">
        <w:rPr>
          <w:lang w:val="ta-IN" w:bidi="ta-IN"/>
        </w:rPr>
        <w:t>உன் மீட்பரும், தாயின் கர்ப்பத்தில் உன்னை உருவாக்கினவருமான கர்த்தர் சொல்லுகிறதாவது: நானே எல்லாவற்றையும் செய்கிற கர்த்தர்; நான் ஒருவராய் வானங்களை விரித்து, நானே பூமியைப் பரப்பினவர் (ஏசாயா 44:24).</w:t>
      </w:r>
    </w:p>
    <w:p w14:paraId="3E2025E2" w14:textId="58E0DAAF" w:rsidR="005B30FD" w:rsidRDefault="00A12B30" w:rsidP="003613A1">
      <w:pPr>
        <w:pStyle w:val="BodyText0"/>
      </w:pPr>
      <w:r w:rsidRPr="00A506FD">
        <w:rPr>
          <w:cs/>
        </w:rPr>
        <mc:AlternateContent>
          <mc:Choice Requires="wps">
            <w:drawing>
              <wp:anchor distT="0" distB="0" distL="114300" distR="114300" simplePos="0" relativeHeight="251784192" behindDoc="0" locked="1" layoutInCell="1" allowOverlap="1" wp14:anchorId="45326110" wp14:editId="1FF15DFD">
                <wp:simplePos x="0" y="0"/>
                <wp:positionH relativeFrom="leftMargin">
                  <wp:posOffset>419100</wp:posOffset>
                </wp:positionH>
                <wp:positionV relativeFrom="line">
                  <wp:posOffset>0</wp:posOffset>
                </wp:positionV>
                <wp:extent cx="356235" cy="356235"/>
                <wp:effectExtent l="0" t="0" r="0" b="0"/>
                <wp:wrapNone/>
                <wp:docPr id="6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5728DC" w14:textId="4B52809D" w:rsidR="00A12B30" w:rsidRPr="00A535F7" w:rsidRDefault="00A12B30" w:rsidP="00A535F7">
                            <w:pPr>
                              <w:pStyle w:val="ParaNumbering"/>
                            </w:pPr>
                            <w:r>
                              <w:rPr>
                                <w:lang w:val="ta-IN" w:bidi="ta-IN"/>
                              </w:rP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6110" id="PARA62" o:spid="_x0000_s1088"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045728DC" w14:textId="4B52809D" w:rsidR="00A12B30" w:rsidRPr="00A535F7" w:rsidRDefault="00A12B30" w:rsidP="00A535F7">
                      <w:pPr>
                        <w:pStyle w:val="ParaNumbering"/>
                      </w:pPr>
                      <w:r>
                        <w:rPr>
                          <w:lang w:val="ta-IN" w:bidi="ta-IN"/>
                        </w:rPr>
                        <w:t>062</w:t>
                      </w:r>
                    </w:p>
                  </w:txbxContent>
                </v:textbox>
                <w10:wrap anchorx="margin" anchory="line"/>
                <w10:anchorlock/>
              </v:shape>
            </w:pict>
          </mc:Fallback>
        </mc:AlternateContent>
      </w:r>
      <w:r w:rsidR="00384DFE">
        <w:rPr>
          <w:lang w:val="ta-IN" w:bidi="ta-IN"/>
        </w:rPr>
        <w:t>44:26 இல் தீர்க்கதரிசி இவ்வாறு தொடர்கிறார்:</w:t>
      </w:r>
    </w:p>
    <w:p w14:paraId="06CAA3C5" w14:textId="25C0E4DD" w:rsidR="005B30FD" w:rsidRDefault="00A12B30" w:rsidP="00004070">
      <w:pPr>
        <w:pStyle w:val="Quotations"/>
      </w:pPr>
      <w:r w:rsidRPr="00A506FD">
        <w:rPr>
          <w:cs/>
        </w:rPr>
        <mc:AlternateContent>
          <mc:Choice Requires="wps">
            <w:drawing>
              <wp:anchor distT="0" distB="0" distL="114300" distR="114300" simplePos="0" relativeHeight="251786240" behindDoc="0" locked="1" layoutInCell="1" allowOverlap="1" wp14:anchorId="7418ACA7" wp14:editId="71C7FAE7">
                <wp:simplePos x="0" y="0"/>
                <wp:positionH relativeFrom="leftMargin">
                  <wp:posOffset>419100</wp:posOffset>
                </wp:positionH>
                <wp:positionV relativeFrom="line">
                  <wp:posOffset>0</wp:posOffset>
                </wp:positionV>
                <wp:extent cx="356235" cy="356235"/>
                <wp:effectExtent l="0" t="0" r="0" b="0"/>
                <wp:wrapNone/>
                <wp:docPr id="6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13D5B9" w14:textId="1911B439" w:rsidR="00A12B30" w:rsidRPr="00A535F7" w:rsidRDefault="00A12B30" w:rsidP="00A535F7">
                            <w:pPr>
                              <w:pStyle w:val="ParaNumbering"/>
                            </w:pPr>
                            <w:r>
                              <w:rPr>
                                <w:lang w:val="ta-IN" w:bidi="ta-IN"/>
                              </w:rP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ACA7" id="PARA63" o:spid="_x0000_s1089"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6B13D5B9" w14:textId="1911B439" w:rsidR="00A12B30" w:rsidRPr="00A535F7" w:rsidRDefault="00A12B30" w:rsidP="00A535F7">
                      <w:pPr>
                        <w:pStyle w:val="ParaNumbering"/>
                      </w:pPr>
                      <w:r>
                        <w:rPr>
                          <w:lang w:val="ta-IN" w:bidi="ta-IN"/>
                        </w:rPr>
                        <w:t>063</w:t>
                      </w:r>
                    </w:p>
                  </w:txbxContent>
                </v:textbox>
                <w10:wrap anchorx="margin" anchory="line"/>
                <w10:anchorlock/>
              </v:shape>
            </w:pict>
          </mc:Fallback>
        </mc:AlternateContent>
      </w:r>
      <w:r w:rsidR="003E0490">
        <w:rPr>
          <w:lang w:val="ta-IN" w:bidi="ta-IN"/>
        </w:rPr>
        <w:t>நான் என் ஊழியக்காரரின் வார்த்தையை நிலைப்படுத்தி, என் ஸ்தானாபதிகளின் ஆலோசனையை நிறைவேற்றி: குடியேறுவாய் என்று எருசலேமுக்கும், கட்டப்படுவீர்கள் என்று யூதாவின் பட்டணங்களுக்கும் சொல்லி, அவைகளின் பாழான ஸ்தலங்களை எடுப்பிப்பவர் (ஏசாயா 44:26).</w:t>
      </w:r>
    </w:p>
    <w:p w14:paraId="499EB1B5" w14:textId="54B1F2D5" w:rsidR="005B30FD" w:rsidRDefault="00A12B30" w:rsidP="003613A1">
      <w:pPr>
        <w:pStyle w:val="BodyText0"/>
      </w:pPr>
      <w:r w:rsidRPr="00A506FD">
        <w:rPr>
          <w:cs/>
        </w:rPr>
        <mc:AlternateContent>
          <mc:Choice Requires="wps">
            <w:drawing>
              <wp:anchor distT="0" distB="0" distL="114300" distR="114300" simplePos="0" relativeHeight="251788288" behindDoc="0" locked="1" layoutInCell="1" allowOverlap="1" wp14:anchorId="49BDAD45" wp14:editId="5AC9261D">
                <wp:simplePos x="0" y="0"/>
                <wp:positionH relativeFrom="leftMargin">
                  <wp:posOffset>419100</wp:posOffset>
                </wp:positionH>
                <wp:positionV relativeFrom="line">
                  <wp:posOffset>0</wp:posOffset>
                </wp:positionV>
                <wp:extent cx="356235" cy="356235"/>
                <wp:effectExtent l="0" t="0" r="0" b="0"/>
                <wp:wrapNone/>
                <wp:docPr id="6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AF5562" w14:textId="64518047" w:rsidR="00A12B30" w:rsidRPr="00A535F7" w:rsidRDefault="00A12B30" w:rsidP="00A535F7">
                            <w:pPr>
                              <w:pStyle w:val="ParaNumbering"/>
                            </w:pPr>
                            <w:r>
                              <w:rPr>
                                <w:lang w:val="ta-IN" w:bidi="ta-IN"/>
                              </w:rP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DAD45" id="PARA64" o:spid="_x0000_s1090"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28AF5562" w14:textId="64518047" w:rsidR="00A12B30" w:rsidRPr="00A535F7" w:rsidRDefault="00A12B30" w:rsidP="00A535F7">
                      <w:pPr>
                        <w:pStyle w:val="ParaNumbering"/>
                      </w:pPr>
                      <w:r>
                        <w:rPr>
                          <w:lang w:val="ta-IN" w:bidi="ta-IN"/>
                        </w:rPr>
                        <w:t>064</w:t>
                      </w:r>
                    </w:p>
                  </w:txbxContent>
                </v:textbox>
                <w10:wrap anchorx="margin" anchory="line"/>
                <w10:anchorlock/>
              </v:shape>
            </w:pict>
          </mc:Fallback>
        </mc:AlternateContent>
      </w:r>
      <w:r w:rsidR="00384DFE">
        <w:rPr>
          <w:lang w:val="ta-IN" w:bidi="ta-IN"/>
        </w:rPr>
        <w:t>தீர்க்கதரிசிகள் துக்கம் மற்றும் புலம்பலின் ஜெபங்களை மட்டுமல்ல, தேவனுக்கு பெரிய, பரவசமான துதியையும் செலுத்தினர். முதல் வாசகர்கள் இந்த வார்த்தைகளை வாசிக்கையில், அவர்களுங்கூட தேவனைத் துதிக்க தூண்டப்பட்டார்கள். தீர்க்கதரிசிகள் கர்த்தரின் ஆசீர்வாதங்களுக்காகவும், நியாயத்தீர்ப்புகளுக்காகவும் அவரைத் துதிக்கும் வார்த்தைகளைப் பேசுவதைக் கேட்கும்போது, நாம் அவர்களுடன் சேர்ந்து தேவனுடைய துதியில் சேர வேண்டும்.</w:t>
      </w:r>
    </w:p>
    <w:p w14:paraId="02F5A91E" w14:textId="14DB5EA9" w:rsidR="005B30FD" w:rsidRDefault="00A12B30" w:rsidP="003613A1">
      <w:pPr>
        <w:pStyle w:val="BodyText0"/>
      </w:pPr>
      <w:r w:rsidRPr="00A506FD">
        <w:rPr>
          <w:cs/>
        </w:rPr>
        <mc:AlternateContent>
          <mc:Choice Requires="wps">
            <w:drawing>
              <wp:anchor distT="0" distB="0" distL="114300" distR="114300" simplePos="0" relativeHeight="251790336" behindDoc="0" locked="1" layoutInCell="1" allowOverlap="1" wp14:anchorId="3ECB46A5" wp14:editId="3A794E99">
                <wp:simplePos x="0" y="0"/>
                <wp:positionH relativeFrom="leftMargin">
                  <wp:posOffset>419100</wp:posOffset>
                </wp:positionH>
                <wp:positionV relativeFrom="line">
                  <wp:posOffset>0</wp:posOffset>
                </wp:positionV>
                <wp:extent cx="356235" cy="356235"/>
                <wp:effectExtent l="0" t="0" r="0" b="0"/>
                <wp:wrapNone/>
                <wp:docPr id="6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FA44FF" w14:textId="1C642B46" w:rsidR="00A12B30" w:rsidRPr="00A535F7" w:rsidRDefault="00A12B30" w:rsidP="00A535F7">
                            <w:pPr>
                              <w:pStyle w:val="ParaNumbering"/>
                            </w:pPr>
                            <w:r>
                              <w:rPr>
                                <w:lang w:val="ta-IN" w:bidi="ta-IN"/>
                              </w:rP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46A5" id="PARA65" o:spid="_x0000_s1091"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63FA44FF" w14:textId="1C642B46" w:rsidR="00A12B30" w:rsidRPr="00A535F7" w:rsidRDefault="00A12B30" w:rsidP="00A535F7">
                      <w:pPr>
                        <w:pStyle w:val="ParaNumbering"/>
                      </w:pPr>
                      <w:r>
                        <w:rPr>
                          <w:lang w:val="ta-IN" w:bidi="ta-IN"/>
                        </w:rPr>
                        <w:t>065</w:t>
                      </w:r>
                    </w:p>
                  </w:txbxContent>
                </v:textbox>
                <w10:wrap anchorx="margin" anchory="line"/>
                <w10:anchorlock/>
              </v:shape>
            </w:pict>
          </mc:Fallback>
        </mc:AlternateContent>
      </w:r>
      <w:r w:rsidR="00384DFE">
        <w:rPr>
          <w:lang w:val="ta-IN" w:bidi="ta-IN"/>
        </w:rPr>
        <w:t xml:space="preserve"> இதுவரை இந்த பாடத்தில், தீர்க்கதரிசன புத்தகங்களில் சரித்திர விவரிப்புகள் மற்றும் தீர்க்கதரிசிகளின் தேவனுடனான தொடர்பு ஆகியவை உள்ளன என்று பார்த்தோம். இப்போது நாம் பழைய ஏற்பாட்டு தீர்க்கதரிசிகளில் காணப்படும் இலக்கியத்தின் மூன்றாவது முக்கிய வகைக்கு வருகிறோம். அதற்கு மக்களுடனான தொடர்பு என்று பெயர்.</w:t>
      </w:r>
    </w:p>
    <w:p w14:paraId="4CDDE02B" w14:textId="6A2E07FF" w:rsidR="005B30FD" w:rsidRDefault="00384DFE" w:rsidP="005B30FD">
      <w:pPr>
        <w:pStyle w:val="ChapterHeading"/>
      </w:pPr>
      <w:bookmarkStart w:id="19" w:name="_Toc168650189"/>
      <w:r>
        <w:rPr>
          <w:lang w:bidi="ta-IN"/>
        </w:rPr>
        <w:t>மக்களுடன் தொடர்பு</w:t>
      </w:r>
      <w:bookmarkEnd w:id="19"/>
    </w:p>
    <w:p w14:paraId="4489F9C4" w14:textId="6BC00982" w:rsidR="005B30FD" w:rsidRDefault="00A12B30" w:rsidP="003613A1">
      <w:pPr>
        <w:pStyle w:val="BodyText0"/>
      </w:pPr>
      <w:r w:rsidRPr="00A506FD">
        <w:rPr>
          <w:cs/>
        </w:rPr>
        <mc:AlternateContent>
          <mc:Choice Requires="wps">
            <w:drawing>
              <wp:anchor distT="0" distB="0" distL="114300" distR="114300" simplePos="0" relativeHeight="251792384" behindDoc="0" locked="1" layoutInCell="1" allowOverlap="1" wp14:anchorId="4139A827" wp14:editId="1FF5F9B5">
                <wp:simplePos x="0" y="0"/>
                <wp:positionH relativeFrom="leftMargin">
                  <wp:posOffset>419100</wp:posOffset>
                </wp:positionH>
                <wp:positionV relativeFrom="line">
                  <wp:posOffset>0</wp:posOffset>
                </wp:positionV>
                <wp:extent cx="356235" cy="356235"/>
                <wp:effectExtent l="0" t="0" r="0" b="0"/>
                <wp:wrapNone/>
                <wp:docPr id="6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09C9FD" w14:textId="471C0C86" w:rsidR="00A12B30" w:rsidRPr="00A535F7" w:rsidRDefault="00A12B30" w:rsidP="00A535F7">
                            <w:pPr>
                              <w:pStyle w:val="ParaNumbering"/>
                            </w:pPr>
                            <w:r>
                              <w:rPr>
                                <w:lang w:val="ta-IN" w:bidi="ta-IN"/>
                              </w:rP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9A827" id="PARA66" o:spid="_x0000_s1092"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3709C9FD" w14:textId="471C0C86" w:rsidR="00A12B30" w:rsidRPr="00A535F7" w:rsidRDefault="00A12B30" w:rsidP="00A535F7">
                      <w:pPr>
                        <w:pStyle w:val="ParaNumbering"/>
                      </w:pPr>
                      <w:r>
                        <w:rPr>
                          <w:lang w:val="ta-IN" w:bidi="ta-IN"/>
                        </w:rPr>
                        <w:t>066</w:t>
                      </w:r>
                    </w:p>
                  </w:txbxContent>
                </v:textbox>
                <w10:wrap anchorx="margin" anchory="line"/>
                <w10:anchorlock/>
              </v:shape>
            </w:pict>
          </mc:Fallback>
        </mc:AlternateContent>
      </w:r>
      <w:r w:rsidR="00384DFE">
        <w:rPr>
          <w:lang w:val="ta-IN" w:bidi="ta-IN"/>
        </w:rPr>
        <w:t xml:space="preserve">தீர்க்கதரிசிகள் தங்கள் பொருட்களுக்குள் வரலாற்று கணக்குகள் மற்றும் ஜெபங்களைக் கொண்டிருந்தனர் என்பதை அறிவது எவ்வளவு முக்கியமானது, இந்த இலக்கிய வகைகள் தேவன் தீர்க்கதரிசிகளை அழைத்த முக்கிய நோக்கத்தைக் கையாளவில்லை. தேவன் தம்முடைய தீர்க்கதரிசிகளை </w:t>
      </w:r>
      <w:r w:rsidR="00384DFE">
        <w:rPr>
          <w:lang w:val="ta-IN" w:bidi="ta-IN"/>
        </w:rPr>
        <w:lastRenderedPageBreak/>
        <w:t>தம்முடைய தூதுவர்களாக இருக்கவும், ராஜாக்களுடனும் காணக்கூடிய உடன்படிக்கை சமூகத்தின் மக்களுடனும் பேசவும் அழைத்தார், இதன் விளைவாக, அவர்களின் வார்த்தையின் பெரும்பகுதி உண்மையில் தேவனிடமிருந்து மக்களுக்கு வரும் செய்திகளாகும். எனவே நாம் தீர்க்கதரிசன பொருளுக்குள் இந்த வகையான இலக்கிய வகைக்கு திரும்ப வேண்டும். மக்களுடனான தீர்க்கதரிசிகளின் தொடர்பைப் பற்றிய நமது ஆய்வை மூன்று பகுதிகளாகப் பிரிக்கிறோம்; அவையாவன: நியாயத்தீர்ப்பு உரைகள்; ஆசீர்வாத உரைகள்; மற்றும் இந்த இரண்டு உச்சநிலைகளுக்கும் இடையில் கலந்த அல்லது இடையில் இருந்த உரைகள். பழைய ஏற்பாட்டு தீர்க்கதரிசிகள் உடன்படிக்கையின் மக்களுக்கு நியாயத்தீர்ப்பு வார்த்தைகளை அறிவித்த சில வழிகளை முதலில் பார்ப்போம்.</w:t>
      </w:r>
    </w:p>
    <w:p w14:paraId="2C7DE4C2" w14:textId="25659175" w:rsidR="005B30FD" w:rsidRDefault="00384DFE" w:rsidP="00004070">
      <w:pPr>
        <w:pStyle w:val="PanelHeading"/>
      </w:pPr>
      <w:bookmarkStart w:id="20" w:name="_Toc168650190"/>
      <w:r>
        <w:rPr>
          <w:lang w:bidi="ta-IN"/>
        </w:rPr>
        <w:t>நியாயத்தீர்ப்பு உரைகள்</w:t>
      </w:r>
      <w:bookmarkEnd w:id="20"/>
    </w:p>
    <w:p w14:paraId="3271E8C1" w14:textId="1CFAB627" w:rsidR="005B30FD" w:rsidRDefault="00A12B30" w:rsidP="003613A1">
      <w:pPr>
        <w:pStyle w:val="BodyText0"/>
      </w:pPr>
      <w:r w:rsidRPr="00A506FD">
        <w:rPr>
          <w:cs/>
        </w:rPr>
        <mc:AlternateContent>
          <mc:Choice Requires="wps">
            <w:drawing>
              <wp:anchor distT="0" distB="0" distL="114300" distR="114300" simplePos="0" relativeHeight="251794432" behindDoc="0" locked="1" layoutInCell="1" allowOverlap="1" wp14:anchorId="592AC870" wp14:editId="41A2DC9B">
                <wp:simplePos x="0" y="0"/>
                <wp:positionH relativeFrom="leftMargin">
                  <wp:posOffset>419100</wp:posOffset>
                </wp:positionH>
                <wp:positionV relativeFrom="line">
                  <wp:posOffset>0</wp:posOffset>
                </wp:positionV>
                <wp:extent cx="356235" cy="356235"/>
                <wp:effectExtent l="0" t="0" r="0" b="0"/>
                <wp:wrapNone/>
                <wp:docPr id="6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4CCD7F" w14:textId="2DC3994F" w:rsidR="00A12B30" w:rsidRPr="00A535F7" w:rsidRDefault="00A12B30" w:rsidP="00A535F7">
                            <w:pPr>
                              <w:pStyle w:val="ParaNumbering"/>
                            </w:pPr>
                            <w:r>
                              <w:rPr>
                                <w:lang w:val="ta-IN" w:bidi="ta-IN"/>
                              </w:rP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870" id="PARA67" o:spid="_x0000_s1093"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564CCD7F" w14:textId="2DC3994F" w:rsidR="00A12B30" w:rsidRPr="00A535F7" w:rsidRDefault="00A12B30" w:rsidP="00A535F7">
                      <w:pPr>
                        <w:pStyle w:val="ParaNumbering"/>
                      </w:pPr>
                      <w:r>
                        <w:rPr>
                          <w:lang w:val="ta-IN" w:bidi="ta-IN"/>
                        </w:rPr>
                        <w:t>067</w:t>
                      </w:r>
                    </w:p>
                  </w:txbxContent>
                </v:textbox>
                <w10:wrap anchorx="margin" anchory="line"/>
                <w10:anchorlock/>
              </v:shape>
            </w:pict>
          </mc:Fallback>
        </mc:AlternateContent>
      </w:r>
      <w:r w:rsidR="00384DFE">
        <w:rPr>
          <w:lang w:val="ta-IN" w:bidi="ta-IN"/>
        </w:rPr>
        <w:t>சமீபத்திய தசாப்தங்களில், தீர்க்கதரிசன புத்தகங்களைப் பற்றிய ஆராய்ச்சி மற்றும் பிற கலாச்சாரங்களின் இலக்கியங்களுடனான ஒப்பீடுகள் பழைய ஏற்பாட்டு தீர்க்கதரிசிகள் பொதுவாக தங்கள் உரைகளை வழக்கமான வடிவங்களில் அல்லது வகைகளில் மக்களுக்கு வழங்கினர் என்பதை தெளிவுபடுத்தியுள்ளன. இந்த பேச்சு முறைகள் நெகிழ்வானவை மற்றும் வெவ்வேறு நபர்களால் வெவ்வேறு சூழ்நிலைகளுக்கு மாற்றியமைக்கப்படலாம், ஆனால் உடன்படிக்கை தீர்ப்பை அறிவிக்க மூன்று முக்கிய வகையான பேச்சு பயன்படுத்தப்பட்டது - தீர்ப்பு உரைகள், எச்சரிக்கை உரைகள் மற்றும் வழக்குகள். முதலில் தீர்ப்பு உரைகளைப் பார்ப்போம்.</w:t>
      </w:r>
    </w:p>
    <w:p w14:paraId="32E88E11" w14:textId="7C3FB0E3" w:rsidR="005B30FD" w:rsidRDefault="00384DFE" w:rsidP="00004070">
      <w:pPr>
        <w:pStyle w:val="BulletHeading"/>
      </w:pPr>
      <w:bookmarkStart w:id="21" w:name="_Toc168650191"/>
      <w:r>
        <w:rPr>
          <w:lang w:bidi="ta-IN"/>
        </w:rPr>
        <w:t>தீர்ப்பு உரைகள்</w:t>
      </w:r>
      <w:bookmarkEnd w:id="21"/>
    </w:p>
    <w:p w14:paraId="79281001" w14:textId="616569A2" w:rsidR="005B30FD" w:rsidRDefault="00A12B30" w:rsidP="003613A1">
      <w:pPr>
        <w:pStyle w:val="BodyText0"/>
      </w:pPr>
      <w:r w:rsidRPr="00A506FD">
        <w:rPr>
          <w:cs/>
        </w:rPr>
        <mc:AlternateContent>
          <mc:Choice Requires="wps">
            <w:drawing>
              <wp:anchor distT="0" distB="0" distL="114300" distR="114300" simplePos="0" relativeHeight="251796480" behindDoc="0" locked="1" layoutInCell="1" allowOverlap="1" wp14:anchorId="0A92640A" wp14:editId="6DD28E1D">
                <wp:simplePos x="0" y="0"/>
                <wp:positionH relativeFrom="leftMargin">
                  <wp:posOffset>419100</wp:posOffset>
                </wp:positionH>
                <wp:positionV relativeFrom="line">
                  <wp:posOffset>0</wp:posOffset>
                </wp:positionV>
                <wp:extent cx="356235" cy="356235"/>
                <wp:effectExtent l="0" t="0" r="0" b="0"/>
                <wp:wrapNone/>
                <wp:docPr id="6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74A257" w14:textId="6B0A4EF9" w:rsidR="00A12B30" w:rsidRPr="00A535F7" w:rsidRDefault="00A12B30" w:rsidP="00A535F7">
                            <w:pPr>
                              <w:pStyle w:val="ParaNumbering"/>
                            </w:pPr>
                            <w:r>
                              <w:rPr>
                                <w:lang w:val="ta-IN" w:bidi="ta-IN"/>
                              </w:rP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2640A" id="PARA68" o:spid="_x0000_s1094"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1674A257" w14:textId="6B0A4EF9" w:rsidR="00A12B30" w:rsidRPr="00A535F7" w:rsidRDefault="00A12B30" w:rsidP="00A535F7">
                      <w:pPr>
                        <w:pStyle w:val="ParaNumbering"/>
                      </w:pPr>
                      <w:r>
                        <w:rPr>
                          <w:lang w:val="ta-IN" w:bidi="ta-IN"/>
                        </w:rPr>
                        <w:t>068</w:t>
                      </w:r>
                    </w:p>
                  </w:txbxContent>
                </v:textbox>
                <w10:wrap anchorx="margin" anchory="line"/>
                <w10:anchorlock/>
              </v:shape>
            </w:pict>
          </mc:Fallback>
        </mc:AlternateContent>
      </w:r>
      <w:r w:rsidR="00384DFE">
        <w:rPr>
          <w:lang w:val="ta-IN" w:bidi="ta-IN"/>
        </w:rPr>
        <w:t xml:space="preserve">நியாயத்தீர்ப்பு உரைகள் பழைய ஏற்பாட்டு தீர்க்கதரிசன புத்தகங்களில் காணப்படும் எளிய வகை பேச்சு ஆகும். தீர்ப்பின் ஒரு பொதுவான உரை இரண்டு முக்கிய கூறுகளைக் கொண்டுள்ளது: முதலாவதாக, தீர்க்கதரிசி தேவனுடைய மக்களின் பாவங்களை நோக்கி கவனத்தை ஈர்க்கும் ஒரு குற்றச்சாட்டு; இரண்டாவதாக, ஒரு தண்டனை உள்ளது, இந்த தண்டனையில் தீர்க்கதரிசி மக்கள் தங்கள் பாவங்களின் காரணமாக என்ன வகையான உடன்படிக்கை சாபத்தை அனுபவிப்பார்கள் என்பதை அறிவிக்கிறார். சில நேரங்களில், இந்த இரண்டு கூறுகளும் வரிசையில் தலைகீழாக மாற்றப்படுகின்றன, அல்லது தீர்க்கதரிசி ஒன்றுக்கும் பின்னர் மற்றொன்றுக்கும் இடையில் மாறி மாறி வருகிறார்கள். சில சந்தர்ப்பங்களில், தீர்ப்பின் உரைகள் சுருக்கப்படலாம், இதனால் அது ஒரு குற்றச்சாட்டு அல்லது தண்டனையை மட்டுமே கொண்டிருக்கும். ஆனால் பெரும்பாலும், குற்றச்சாட்டு </w:t>
      </w:r>
      <w:r w:rsidR="00384DFE">
        <w:rPr>
          <w:lang w:val="ta-IN" w:bidi="ta-IN"/>
        </w:rPr>
        <w:lastRenderedPageBreak/>
        <w:t>மற்றும் தண்டனையின் இந்த அடிப்படை இரட்டை முறையானது தீர்க்கதரிசிகளால் பின்பற்றப்படுகிறது.</w:t>
      </w:r>
    </w:p>
    <w:p w14:paraId="54C6B0A8" w14:textId="748DC46C" w:rsidR="005B30FD" w:rsidRDefault="00A12B30" w:rsidP="003613A1">
      <w:pPr>
        <w:pStyle w:val="BodyText0"/>
      </w:pPr>
      <w:r w:rsidRPr="00A506FD">
        <w:rPr>
          <w:cs/>
        </w:rPr>
        <mc:AlternateContent>
          <mc:Choice Requires="wps">
            <w:drawing>
              <wp:anchor distT="0" distB="0" distL="114300" distR="114300" simplePos="0" relativeHeight="251798528" behindDoc="0" locked="1" layoutInCell="1" allowOverlap="1" wp14:anchorId="7DB55353" wp14:editId="1673A6CC">
                <wp:simplePos x="0" y="0"/>
                <wp:positionH relativeFrom="leftMargin">
                  <wp:posOffset>419100</wp:posOffset>
                </wp:positionH>
                <wp:positionV relativeFrom="line">
                  <wp:posOffset>0</wp:posOffset>
                </wp:positionV>
                <wp:extent cx="356235" cy="356235"/>
                <wp:effectExtent l="0" t="0" r="0" b="0"/>
                <wp:wrapNone/>
                <wp:docPr id="6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BE15EE" w14:textId="2ED96316" w:rsidR="00A12B30" w:rsidRPr="00A535F7" w:rsidRDefault="00A12B30" w:rsidP="00A535F7">
                            <w:pPr>
                              <w:pStyle w:val="ParaNumbering"/>
                            </w:pPr>
                            <w:r>
                              <w:rPr>
                                <w:lang w:val="ta-IN" w:bidi="ta-IN"/>
                              </w:rP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5353" id="PARA69" o:spid="_x0000_s1095"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4CBE15EE" w14:textId="2ED96316" w:rsidR="00A12B30" w:rsidRPr="00A535F7" w:rsidRDefault="00A12B30" w:rsidP="00A535F7">
                      <w:pPr>
                        <w:pStyle w:val="ParaNumbering"/>
                      </w:pPr>
                      <w:r>
                        <w:rPr>
                          <w:lang w:val="ta-IN" w:bidi="ta-IN"/>
                        </w:rPr>
                        <w:t>069</w:t>
                      </w:r>
                    </w:p>
                  </w:txbxContent>
                </v:textbox>
                <w10:wrap anchorx="margin" anchory="line"/>
                <w10:anchorlock/>
              </v:shape>
            </w:pict>
          </mc:Fallback>
        </mc:AlternateContent>
      </w:r>
      <w:r w:rsidR="00384DFE">
        <w:rPr>
          <w:lang w:val="ta-IN" w:bidi="ta-IN"/>
        </w:rPr>
        <w:t>உதாரணமாக, ஆமோஸ் தீர்க்கதரிசி ஆமோஸ் 4:1-3 இல் சமாரியாவுக்கு எதிராக நியாயத்தீர்ப்பின் உரையை வழங்கினார். சமாரியாவின் பணக்கார, பெருந்தீனிக்காரி பெண்களுக்கு எதிரான குற்றச்சாட்டை அவர் ஆரம்பித்தார். 4:1 இல் இந்த வார்த்தைகளை வாசிக்கிறோம்:</w:t>
      </w:r>
    </w:p>
    <w:p w14:paraId="305EF1D1" w14:textId="40A22C98" w:rsidR="005B30FD" w:rsidRDefault="00A12B30" w:rsidP="00004070">
      <w:pPr>
        <w:pStyle w:val="Quotations"/>
      </w:pPr>
      <w:r w:rsidRPr="00A506FD">
        <w:rPr>
          <w:cs/>
        </w:rPr>
        <mc:AlternateContent>
          <mc:Choice Requires="wps">
            <w:drawing>
              <wp:anchor distT="0" distB="0" distL="114300" distR="114300" simplePos="0" relativeHeight="251800576" behindDoc="0" locked="1" layoutInCell="1" allowOverlap="1" wp14:anchorId="28958BE7" wp14:editId="08AAAB20">
                <wp:simplePos x="0" y="0"/>
                <wp:positionH relativeFrom="leftMargin">
                  <wp:posOffset>419100</wp:posOffset>
                </wp:positionH>
                <wp:positionV relativeFrom="line">
                  <wp:posOffset>0</wp:posOffset>
                </wp:positionV>
                <wp:extent cx="356235" cy="356235"/>
                <wp:effectExtent l="0" t="0" r="0" b="0"/>
                <wp:wrapNone/>
                <wp:docPr id="7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0357EC" w14:textId="1AF06631" w:rsidR="00A12B30" w:rsidRPr="00A535F7" w:rsidRDefault="00A12B30" w:rsidP="00A535F7">
                            <w:pPr>
                              <w:pStyle w:val="ParaNumbering"/>
                            </w:pPr>
                            <w:r>
                              <w:rPr>
                                <w:lang w:val="ta-IN" w:bidi="ta-IN"/>
                              </w:rP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58BE7" id="PARA70" o:spid="_x0000_s1096"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780357EC" w14:textId="1AF06631" w:rsidR="00A12B30" w:rsidRPr="00A535F7" w:rsidRDefault="00A12B30" w:rsidP="00A535F7">
                      <w:pPr>
                        <w:pStyle w:val="ParaNumbering"/>
                      </w:pPr>
                      <w:r>
                        <w:rPr>
                          <w:lang w:val="ta-IN" w:bidi="ta-IN"/>
                        </w:rPr>
                        <w:t>070</w:t>
                      </w:r>
                    </w:p>
                  </w:txbxContent>
                </v:textbox>
                <w10:wrap anchorx="margin" anchory="line"/>
                <w10:anchorlock/>
              </v:shape>
            </w:pict>
          </mc:Fallback>
        </mc:AlternateContent>
      </w:r>
      <w:r w:rsidR="00384DFE" w:rsidRPr="002A09B7">
        <w:rPr>
          <w:lang w:val="ta-IN" w:bidi="ta-IN"/>
        </w:rPr>
        <w:t>சமாரியாவின் மலைகளிலுள்ள பாசானின் மாடுகளே, நீங்கள் இந்த வார்த்தைகளைக் கேளுங்கள்; தரித்திரரை ஒடுக்கி, எளியவர்களை நொறுக்கி, அவர்களுடைய எஜமான்களை நோக்கி: நாங்கள் குடிக்கும்படிக் கொண்டுவாருங்கள் என்று சொல்லுகிறீர்கள் (ஆமோஸ் 4:1).</w:t>
      </w:r>
    </w:p>
    <w:p w14:paraId="3E122ADA" w14:textId="6B1A4709" w:rsidR="005B30FD" w:rsidRDefault="00A12B30" w:rsidP="003613A1">
      <w:pPr>
        <w:pStyle w:val="BodyText0"/>
      </w:pPr>
      <w:r w:rsidRPr="00A506FD">
        <w:rPr>
          <w:cs/>
        </w:rPr>
        <mc:AlternateContent>
          <mc:Choice Requires="wps">
            <w:drawing>
              <wp:anchor distT="0" distB="0" distL="114300" distR="114300" simplePos="0" relativeHeight="251802624" behindDoc="0" locked="1" layoutInCell="1" allowOverlap="1" wp14:anchorId="6A2414BC" wp14:editId="55D933F2">
                <wp:simplePos x="0" y="0"/>
                <wp:positionH relativeFrom="leftMargin">
                  <wp:posOffset>419100</wp:posOffset>
                </wp:positionH>
                <wp:positionV relativeFrom="line">
                  <wp:posOffset>0</wp:posOffset>
                </wp:positionV>
                <wp:extent cx="356235" cy="356235"/>
                <wp:effectExtent l="0" t="0" r="0" b="0"/>
                <wp:wrapNone/>
                <wp:docPr id="7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745173" w14:textId="519969E9" w:rsidR="00A12B30" w:rsidRPr="00A535F7" w:rsidRDefault="00A12B30" w:rsidP="00A535F7">
                            <w:pPr>
                              <w:pStyle w:val="ParaNumbering"/>
                            </w:pPr>
                            <w:r>
                              <w:rPr>
                                <w:lang w:val="ta-IN" w:bidi="ta-IN"/>
                              </w:rP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14BC" id="PARA71" o:spid="_x0000_s1097"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26745173" w14:textId="519969E9" w:rsidR="00A12B30" w:rsidRPr="00A535F7" w:rsidRDefault="00A12B30" w:rsidP="00A535F7">
                      <w:pPr>
                        <w:pStyle w:val="ParaNumbering"/>
                      </w:pPr>
                      <w:r>
                        <w:rPr>
                          <w:lang w:val="ta-IN" w:bidi="ta-IN"/>
                        </w:rPr>
                        <w:t>071</w:t>
                      </w:r>
                    </w:p>
                  </w:txbxContent>
                </v:textbox>
                <w10:wrap anchorx="margin" anchory="line"/>
                <w10:anchorlock/>
              </v:shape>
            </w:pict>
          </mc:Fallback>
        </mc:AlternateContent>
      </w:r>
      <w:r w:rsidR="00384DFE">
        <w:rPr>
          <w:lang w:val="ta-IN" w:bidi="ta-IN"/>
        </w:rPr>
        <w:t>சமாரியாவின் ஸ்த்ரீகள் வட இஸ்ரவேலின் ஏழைகளுக்கு தீங்கு செய்வதாக ஆமோஸ் குற்றம் சாட்டுவதை நாம் இங்கே பார்க்கிறோம். ஏழைகளின் தேவைகளைப் பூர்த்தி செய்வதற்குப் பதிலாக, அவர்கள் தங்கள் கணவர்களை வெறுமனே தங்கள் பசியைத் தீர்த்துக் கொள்ள அழைத்தனர்.</w:t>
      </w:r>
    </w:p>
    <w:p w14:paraId="6A4F4607" w14:textId="4AD468A0" w:rsidR="005B30FD" w:rsidRDefault="00A12B30" w:rsidP="003613A1">
      <w:pPr>
        <w:pStyle w:val="BodyText0"/>
      </w:pPr>
      <w:r w:rsidRPr="00A506FD">
        <w:rPr>
          <w:cs/>
        </w:rPr>
        <mc:AlternateContent>
          <mc:Choice Requires="wps">
            <w:drawing>
              <wp:anchor distT="0" distB="0" distL="114300" distR="114300" simplePos="0" relativeHeight="251804672" behindDoc="0" locked="1" layoutInCell="1" allowOverlap="1" wp14:anchorId="51BEA4CE" wp14:editId="47DF1FF1">
                <wp:simplePos x="0" y="0"/>
                <wp:positionH relativeFrom="leftMargin">
                  <wp:posOffset>419100</wp:posOffset>
                </wp:positionH>
                <wp:positionV relativeFrom="line">
                  <wp:posOffset>0</wp:posOffset>
                </wp:positionV>
                <wp:extent cx="356235" cy="356235"/>
                <wp:effectExtent l="0" t="0" r="0" b="0"/>
                <wp:wrapNone/>
                <wp:docPr id="7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2DB8D6" w14:textId="1D6093B6" w:rsidR="00A12B30" w:rsidRPr="00A535F7" w:rsidRDefault="00A12B30" w:rsidP="00A535F7">
                            <w:pPr>
                              <w:pStyle w:val="ParaNumbering"/>
                            </w:pPr>
                            <w:r>
                              <w:rPr>
                                <w:lang w:val="ta-IN" w:bidi="ta-IN"/>
                              </w:rP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EA4CE" id="PARA72" o:spid="_x0000_s1098"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3F2DB8D6" w14:textId="1D6093B6" w:rsidR="00A12B30" w:rsidRPr="00A535F7" w:rsidRDefault="00A12B30" w:rsidP="00A535F7">
                      <w:pPr>
                        <w:pStyle w:val="ParaNumbering"/>
                      </w:pPr>
                      <w:r>
                        <w:rPr>
                          <w:lang w:val="ta-IN" w:bidi="ta-IN"/>
                        </w:rPr>
                        <w:t>072</w:t>
                      </w:r>
                    </w:p>
                  </w:txbxContent>
                </v:textbox>
                <w10:wrap anchorx="margin" anchory="line"/>
                <w10:anchorlock/>
              </v:shape>
            </w:pict>
          </mc:Fallback>
        </mc:AlternateContent>
      </w:r>
      <w:r w:rsidR="00384DFE">
        <w:rPr>
          <w:lang w:val="ta-IN" w:bidi="ta-IN"/>
        </w:rPr>
        <w:t>நியாயத்தீர்ப்பு உரைகளுக்கு பொதுவான பாணியில், ஆமோஸ் 4:2-3 இந்த உடன்படிக்கை பொறுப்பை மீறியவர்களுக்கு எதிராக தேவனுடைய தண்டனையை அறிவிக்க அடுத்ததாக நகர்கிறது. ஆமோஸ் 4:2-3 சொல்வதைக் கவனிக்கவும்:</w:t>
      </w:r>
    </w:p>
    <w:p w14:paraId="3BCFDBE4" w14:textId="7E993BE5" w:rsidR="005B30FD" w:rsidRDefault="00A12B30" w:rsidP="00004070">
      <w:pPr>
        <w:pStyle w:val="Quotations"/>
      </w:pPr>
      <w:r w:rsidRPr="00A506FD">
        <w:rPr>
          <w:cs/>
        </w:rPr>
        <mc:AlternateContent>
          <mc:Choice Requires="wps">
            <w:drawing>
              <wp:anchor distT="0" distB="0" distL="114300" distR="114300" simplePos="0" relativeHeight="251806720" behindDoc="0" locked="1" layoutInCell="1" allowOverlap="1" wp14:anchorId="579BC184" wp14:editId="1F602E5B">
                <wp:simplePos x="0" y="0"/>
                <wp:positionH relativeFrom="leftMargin">
                  <wp:posOffset>419100</wp:posOffset>
                </wp:positionH>
                <wp:positionV relativeFrom="line">
                  <wp:posOffset>0</wp:posOffset>
                </wp:positionV>
                <wp:extent cx="356235" cy="356235"/>
                <wp:effectExtent l="0" t="0" r="0" b="0"/>
                <wp:wrapNone/>
                <wp:docPr id="7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B4507B" w14:textId="0EBCD8D9" w:rsidR="00A12B30" w:rsidRPr="00A535F7" w:rsidRDefault="00A12B30" w:rsidP="00A535F7">
                            <w:pPr>
                              <w:pStyle w:val="ParaNumbering"/>
                            </w:pPr>
                            <w:r>
                              <w:rPr>
                                <w:lang w:val="ta-IN" w:bidi="ta-IN"/>
                              </w:rP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C184" id="PARA73" o:spid="_x0000_s1099"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72B4507B" w14:textId="0EBCD8D9" w:rsidR="00A12B30" w:rsidRPr="00A535F7" w:rsidRDefault="00A12B30" w:rsidP="00A535F7">
                      <w:pPr>
                        <w:pStyle w:val="ParaNumbering"/>
                      </w:pPr>
                      <w:r>
                        <w:rPr>
                          <w:lang w:val="ta-IN" w:bidi="ta-IN"/>
                        </w:rPr>
                        <w:t>073</w:t>
                      </w:r>
                    </w:p>
                  </w:txbxContent>
                </v:textbox>
                <w10:wrap anchorx="margin" anchory="line"/>
                <w10:anchorlock/>
              </v:shape>
            </w:pict>
          </mc:Fallback>
        </mc:AlternateContent>
      </w:r>
      <w:r w:rsidR="00384DFE" w:rsidRPr="002A09B7">
        <w:rPr>
          <w:lang w:val="ta-IN" w:bidi="ta-IN"/>
        </w:rPr>
        <w:t>இதோ, கர்த்தராகிய ஆண்டவர் உங்களைத் துறடுகளாலும், உங்கள் பின்சந்ததியை மீன்பிடிக்கிற தூண்டில்களாலும் இழுத்துக்கொண்டுபோகும் நாட்கள் வருமென்று அவர் தம்முடைய பரிசுத்தத்தைக்கொண்டு ஆணையிட்டார். அப்பொழுது நீங்கள் ஒவ்வொருவனும் அரமனைக்குச் சுமந்துகொண்டுபோவதை எறிந்துவிட்டு, தனக்கு எதிரான திறப்புகளின் வழியாய்ப் புறப்பட்டுப்போவீர்கள் (ஆமோஸ் 4:2-3).</w:t>
      </w:r>
    </w:p>
    <w:p w14:paraId="77C92184" w14:textId="4A6B14AA" w:rsidR="005B30FD" w:rsidRDefault="00A12B30" w:rsidP="003613A1">
      <w:pPr>
        <w:pStyle w:val="BodyText0"/>
      </w:pPr>
      <w:r w:rsidRPr="00A506FD">
        <w:rPr>
          <w:cs/>
        </w:rPr>
        <mc:AlternateContent>
          <mc:Choice Requires="wps">
            <w:drawing>
              <wp:anchor distT="0" distB="0" distL="114300" distR="114300" simplePos="0" relativeHeight="251808768" behindDoc="0" locked="1" layoutInCell="1" allowOverlap="1" wp14:anchorId="09048E76" wp14:editId="60224FE7">
                <wp:simplePos x="0" y="0"/>
                <wp:positionH relativeFrom="leftMargin">
                  <wp:posOffset>419100</wp:posOffset>
                </wp:positionH>
                <wp:positionV relativeFrom="line">
                  <wp:posOffset>0</wp:posOffset>
                </wp:positionV>
                <wp:extent cx="356235" cy="356235"/>
                <wp:effectExtent l="0" t="0" r="0" b="0"/>
                <wp:wrapNone/>
                <wp:docPr id="7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ADA2B7" w14:textId="6E537E84" w:rsidR="00A12B30" w:rsidRPr="00A535F7" w:rsidRDefault="00A12B30" w:rsidP="00A535F7">
                            <w:pPr>
                              <w:pStyle w:val="ParaNumbering"/>
                            </w:pPr>
                            <w:r>
                              <w:rPr>
                                <w:lang w:val="ta-IN" w:bidi="ta-IN"/>
                              </w:rP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48E76" id="PARA74" o:spid="_x0000_s1100"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55ADA2B7" w14:textId="6E537E84" w:rsidR="00A12B30" w:rsidRPr="00A535F7" w:rsidRDefault="00A12B30" w:rsidP="00A535F7">
                      <w:pPr>
                        <w:pStyle w:val="ParaNumbering"/>
                      </w:pPr>
                      <w:r>
                        <w:rPr>
                          <w:lang w:val="ta-IN" w:bidi="ta-IN"/>
                        </w:rPr>
                        <w:t>074</w:t>
                      </w:r>
                    </w:p>
                  </w:txbxContent>
                </v:textbox>
                <w10:wrap anchorx="margin" anchory="line"/>
                <w10:anchorlock/>
              </v:shape>
            </w:pict>
          </mc:Fallback>
        </mc:AlternateContent>
      </w:r>
      <w:r w:rsidR="00384DFE">
        <w:rPr>
          <w:lang w:val="ta-IN" w:bidi="ta-IN"/>
        </w:rPr>
        <w:t>ஒரே வார்த்தையில், சமாரியா அழிக்கப்படும் என்றும், இந்த பணக்கார ஸ்த்ரீகள் நாடுகடத்தப்படுவார்கள் என்றும் ஆமோஸ் முன்னறிவித்தார்.</w:t>
      </w:r>
    </w:p>
    <w:p w14:paraId="46104E33" w14:textId="56FB0A5B" w:rsidR="005B30FD" w:rsidRDefault="00384DFE" w:rsidP="00004070">
      <w:pPr>
        <w:pStyle w:val="BulletHeading"/>
      </w:pPr>
      <w:bookmarkStart w:id="22" w:name="_Toc168650192"/>
      <w:r>
        <w:rPr>
          <w:lang w:bidi="ta-IN"/>
        </w:rPr>
        <w:t>துயரத்தின் உரைகள்</w:t>
      </w:r>
      <w:bookmarkEnd w:id="22"/>
    </w:p>
    <w:p w14:paraId="56B6EB1F" w14:textId="0F781774" w:rsidR="005B30FD" w:rsidRDefault="00A12B30" w:rsidP="003613A1">
      <w:pPr>
        <w:pStyle w:val="BodyText0"/>
      </w:pPr>
      <w:r w:rsidRPr="00A506FD">
        <w:rPr>
          <w:cs/>
        </w:rPr>
        <mc:AlternateContent>
          <mc:Choice Requires="wps">
            <w:drawing>
              <wp:anchor distT="0" distB="0" distL="114300" distR="114300" simplePos="0" relativeHeight="251810816" behindDoc="0" locked="1" layoutInCell="1" allowOverlap="1" wp14:anchorId="0D287DA8" wp14:editId="293E8FE0">
                <wp:simplePos x="0" y="0"/>
                <wp:positionH relativeFrom="leftMargin">
                  <wp:posOffset>419100</wp:posOffset>
                </wp:positionH>
                <wp:positionV relativeFrom="line">
                  <wp:posOffset>0</wp:posOffset>
                </wp:positionV>
                <wp:extent cx="356235" cy="356235"/>
                <wp:effectExtent l="0" t="0" r="0" b="0"/>
                <wp:wrapNone/>
                <wp:docPr id="7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8742F9" w14:textId="1D65B900" w:rsidR="00A12B30" w:rsidRPr="00A535F7" w:rsidRDefault="00A12B30" w:rsidP="00A535F7">
                            <w:pPr>
                              <w:pStyle w:val="ParaNumbering"/>
                            </w:pPr>
                            <w:r>
                              <w:rPr>
                                <w:lang w:val="ta-IN" w:bidi="ta-IN"/>
                              </w:rP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7DA8" id="PARA75" o:spid="_x0000_s1101"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198742F9" w14:textId="1D65B900" w:rsidR="00A12B30" w:rsidRPr="00A535F7" w:rsidRDefault="00A12B30" w:rsidP="00A535F7">
                      <w:pPr>
                        <w:pStyle w:val="ParaNumbering"/>
                      </w:pPr>
                      <w:r>
                        <w:rPr>
                          <w:lang w:val="ta-IN" w:bidi="ta-IN"/>
                        </w:rPr>
                        <w:t>075</w:t>
                      </w:r>
                    </w:p>
                  </w:txbxContent>
                </v:textbox>
                <w10:wrap anchorx="margin" anchory="line"/>
                <w10:anchorlock/>
              </v:shape>
            </w:pict>
          </mc:Fallback>
        </mc:AlternateContent>
      </w:r>
      <w:r w:rsidR="00384DFE">
        <w:rPr>
          <w:lang w:val="ta-IN" w:bidi="ta-IN"/>
        </w:rPr>
        <w:t xml:space="preserve">நியாயத்தீர்ப்பின் உரைகளுக்கு மேலதிகமாக, பழைய ஏற்பாட்டு தீர்க்கதரிசிகள் பெரும்பாலும் உடன்படிக்கை சாபங்களை துயரத்தின் உரைகள் என்று அறிவித்தனர். துயரத்தின் உரைகள் தீர்ப்பு உரைகளுக்கு மிகவும் ஒத்தவைகளாக இருக்கின்றன, அதில் வழக்கமாக ஒரு குற்றச்சாட்டும், அதைத் </w:t>
      </w:r>
      <w:r w:rsidR="00384DFE">
        <w:rPr>
          <w:lang w:val="ta-IN" w:bidi="ta-IN"/>
        </w:rPr>
        <w:lastRenderedPageBreak/>
        <w:t>தொடர்ந்து தண்டனையும் இருக்கும். இந்த உரைகளுக்கு இருக்கும் முக்கிய வேறுபாடு என்னவென்றால், அவை ஆரம்பத்திலேயே துயரத்தின் வெளிப்பாட்டால் அறிமுகப்படுத்தப்படுகின்றன.</w:t>
      </w:r>
    </w:p>
    <w:p w14:paraId="387C04A7" w14:textId="786A1C8B" w:rsidR="005B30FD" w:rsidRDefault="00A12B30" w:rsidP="003613A1">
      <w:pPr>
        <w:pStyle w:val="BodyText0"/>
      </w:pPr>
      <w:r w:rsidRPr="00A506FD">
        <w:rPr>
          <w:cs/>
        </w:rPr>
        <mc:AlternateContent>
          <mc:Choice Requires="wps">
            <w:drawing>
              <wp:anchor distT="0" distB="0" distL="114300" distR="114300" simplePos="0" relativeHeight="251812864" behindDoc="0" locked="1" layoutInCell="1" allowOverlap="1" wp14:anchorId="19D5F4B6" wp14:editId="2532CF11">
                <wp:simplePos x="0" y="0"/>
                <wp:positionH relativeFrom="leftMargin">
                  <wp:posOffset>419100</wp:posOffset>
                </wp:positionH>
                <wp:positionV relativeFrom="line">
                  <wp:posOffset>0</wp:posOffset>
                </wp:positionV>
                <wp:extent cx="356235" cy="356235"/>
                <wp:effectExtent l="0" t="0" r="0" b="0"/>
                <wp:wrapNone/>
                <wp:docPr id="7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9B4FE" w14:textId="245F150F" w:rsidR="00A12B30" w:rsidRPr="00A535F7" w:rsidRDefault="00A12B30" w:rsidP="00A535F7">
                            <w:pPr>
                              <w:pStyle w:val="ParaNumbering"/>
                            </w:pPr>
                            <w:r>
                              <w:rPr>
                                <w:lang w:val="ta-IN" w:bidi="ta-IN"/>
                              </w:rP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F4B6" id="PARA76" o:spid="_x0000_s1102"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0AA9B4FE" w14:textId="245F150F" w:rsidR="00A12B30" w:rsidRPr="00A535F7" w:rsidRDefault="00A12B30" w:rsidP="00A535F7">
                      <w:pPr>
                        <w:pStyle w:val="ParaNumbering"/>
                      </w:pPr>
                      <w:r>
                        <w:rPr>
                          <w:lang w:val="ta-IN" w:bidi="ta-IN"/>
                        </w:rPr>
                        <w:t>076</w:t>
                      </w:r>
                    </w:p>
                  </w:txbxContent>
                </v:textbox>
                <w10:wrap anchorx="margin" anchory="line"/>
                <w10:anchorlock/>
              </v:shape>
            </w:pict>
          </mc:Fallback>
        </mc:AlternateContent>
      </w:r>
      <w:r w:rsidR="00384DFE">
        <w:rPr>
          <w:lang w:val="ta-IN" w:bidi="ta-IN"/>
        </w:rPr>
        <w:t>துயரத்தின் உரைகளுக்கான ஒரு உதாரணம் ஏசாயா 5:8-10 இல் தோன்றுகிறது. அங்கே மக்கள் தங்களால் இயன்ற அளவு நிலங்களை வாங்கி ஏழைகளின் வாக்குரிமையைப் பறித்து விட்டார்கள் என்று தீர்க்கதரிசி அறிவிக்கிறார். துயரத்தின் வெளிப்பாடு ஏசாயா 5:8 இல் நிகழ்கிறது: தாங்கள்மாத்திரம் தேசத்தின் நடுவில் வாசமாயிருக்கும்படி மற்றவர்களுக்கு இடமில்லாமற்போகுமட்டும், வீட்டோடே வீட்டைச் சேர்த்து, வயலோடே வயலைக் கூட்டுகிறவர்களுக்கு ஐயோ. அவரது உரையின் குற்றச்சாட்டு 5:8 இல் துயரத்தின் வெளிப்பாட்டைப் பின்பற்றுகிறது:</w:t>
      </w:r>
    </w:p>
    <w:p w14:paraId="79426A3E" w14:textId="73F7EDAE" w:rsidR="005B30FD" w:rsidRDefault="00A12B30" w:rsidP="00004070">
      <w:pPr>
        <w:pStyle w:val="Quotations"/>
      </w:pPr>
      <w:r w:rsidRPr="00A506FD">
        <w:rPr>
          <w:cs/>
        </w:rPr>
        <mc:AlternateContent>
          <mc:Choice Requires="wps">
            <w:drawing>
              <wp:anchor distT="0" distB="0" distL="114300" distR="114300" simplePos="0" relativeHeight="251814912" behindDoc="0" locked="1" layoutInCell="1" allowOverlap="1" wp14:anchorId="096612A4" wp14:editId="07DF8660">
                <wp:simplePos x="0" y="0"/>
                <wp:positionH relativeFrom="leftMargin">
                  <wp:posOffset>419100</wp:posOffset>
                </wp:positionH>
                <wp:positionV relativeFrom="line">
                  <wp:posOffset>0</wp:posOffset>
                </wp:positionV>
                <wp:extent cx="356235" cy="356235"/>
                <wp:effectExtent l="0" t="0" r="0" b="0"/>
                <wp:wrapNone/>
                <wp:docPr id="7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7E258D" w14:textId="70D3DAB0" w:rsidR="00A12B30" w:rsidRPr="00A535F7" w:rsidRDefault="00A12B30" w:rsidP="00A535F7">
                            <w:pPr>
                              <w:pStyle w:val="ParaNumbering"/>
                            </w:pPr>
                            <w:r>
                              <w:rPr>
                                <w:lang w:val="ta-IN" w:bidi="ta-IN"/>
                              </w:rP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612A4" id="PARA77" o:spid="_x0000_s1103"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187E258D" w14:textId="70D3DAB0" w:rsidR="00A12B30" w:rsidRPr="00A535F7" w:rsidRDefault="00A12B30" w:rsidP="00A535F7">
                      <w:pPr>
                        <w:pStyle w:val="ParaNumbering"/>
                      </w:pPr>
                      <w:r>
                        <w:rPr>
                          <w:lang w:val="ta-IN" w:bidi="ta-IN"/>
                        </w:rPr>
                        <w:t>077</w:t>
                      </w:r>
                    </w:p>
                  </w:txbxContent>
                </v:textbox>
                <w10:wrap anchorx="margin" anchory="line"/>
                <w10:anchorlock/>
              </v:shape>
            </w:pict>
          </mc:Fallback>
        </mc:AlternateContent>
      </w:r>
      <w:r w:rsidR="00384DFE" w:rsidRPr="002A09B7">
        <w:rPr>
          <w:lang w:val="ta-IN" w:bidi="ta-IN"/>
        </w:rPr>
        <w:t>தாங்கள்மாத்திரம் தேசத்தின் நடுவில் வாசமாயிருக்கும்படி மற்றவர்களுக்கு இடமில்லாமற்போகுமட்டும், வீட்டோடே வீட்டைச் சேர்த்து, வயலோடே வயலைக் கூட்டுகிறவர்களுக்கு ஐயோ! (ஏசாயா 5:8).</w:t>
      </w:r>
    </w:p>
    <w:p w14:paraId="14E40A7A" w14:textId="06FDEAA0" w:rsidR="005B30FD" w:rsidRDefault="00A12B30" w:rsidP="003613A1">
      <w:pPr>
        <w:pStyle w:val="BodyText0"/>
      </w:pPr>
      <w:r w:rsidRPr="00A506FD">
        <w:rPr>
          <w:cs/>
        </w:rPr>
        <mc:AlternateContent>
          <mc:Choice Requires="wps">
            <w:drawing>
              <wp:anchor distT="0" distB="0" distL="114300" distR="114300" simplePos="0" relativeHeight="251816960" behindDoc="0" locked="1" layoutInCell="1" allowOverlap="1" wp14:anchorId="561EB2D2" wp14:editId="5D61B166">
                <wp:simplePos x="0" y="0"/>
                <wp:positionH relativeFrom="leftMargin">
                  <wp:posOffset>419100</wp:posOffset>
                </wp:positionH>
                <wp:positionV relativeFrom="line">
                  <wp:posOffset>0</wp:posOffset>
                </wp:positionV>
                <wp:extent cx="356235" cy="356235"/>
                <wp:effectExtent l="0" t="0" r="0" b="0"/>
                <wp:wrapNone/>
                <wp:docPr id="7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0AEADB" w14:textId="3E92DBB4" w:rsidR="00A12B30" w:rsidRPr="00A535F7" w:rsidRDefault="00A12B30" w:rsidP="00A535F7">
                            <w:pPr>
                              <w:pStyle w:val="ParaNumbering"/>
                            </w:pPr>
                            <w:r>
                              <w:rPr>
                                <w:lang w:val="ta-IN" w:bidi="ta-IN"/>
                              </w:rP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B2D2" id="PARA78" o:spid="_x0000_s1104"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740AEADB" w14:textId="3E92DBB4" w:rsidR="00A12B30" w:rsidRPr="00A535F7" w:rsidRDefault="00A12B30" w:rsidP="00A535F7">
                      <w:pPr>
                        <w:pStyle w:val="ParaNumbering"/>
                      </w:pPr>
                      <w:r>
                        <w:rPr>
                          <w:lang w:val="ta-IN" w:bidi="ta-IN"/>
                        </w:rPr>
                        <w:t>078</w:t>
                      </w:r>
                    </w:p>
                  </w:txbxContent>
                </v:textbox>
                <w10:wrap anchorx="margin" anchory="line"/>
                <w10:anchorlock/>
              </v:shape>
            </w:pict>
          </mc:Fallback>
        </mc:AlternateContent>
      </w:r>
      <w:r w:rsidR="00384DFE">
        <w:rPr>
          <w:lang w:val="ta-IN" w:bidi="ta-IN"/>
        </w:rPr>
        <w:t>மோசேயின் நாட்களில், ஒவ்வொரு குடும்பத்திற்கும் ஒரு நிரந்தர சுதந்தரத்தின் பாதுகாப்பு இருக்கும் என்பதை தேவன் ஸ்தாபித்தார் என்பதை நாம் எப்போதும் நினைவில் கொள்ள வேண்டும். என்றபோதிலும், ஏசாயாவின் நாளில், பணக்கார யூதர்கள் தங்களால் முடிந்த ஒவ்வொரு சொத்தையும் வாங்குவதன் மூலம் இந்த உடன்படிக்கை அங்கீகாரத்தை மீறினர். எனவே ஏசாயா 5:9-10 இல், தீர்க்கதரிசி இந்த உடன்படிக்கையை மீறுபவர்களுக்கு எதிராக ஒரு தண்டனையை அறிவிக்கிறார்:</w:t>
      </w:r>
    </w:p>
    <w:p w14:paraId="45FFD996" w14:textId="0FA88A0E" w:rsidR="005B30FD" w:rsidRDefault="00A12B30" w:rsidP="00004070">
      <w:pPr>
        <w:pStyle w:val="Quotations"/>
      </w:pPr>
      <w:r w:rsidRPr="00A506FD">
        <w:rPr>
          <w:cs/>
        </w:rPr>
        <mc:AlternateContent>
          <mc:Choice Requires="wps">
            <w:drawing>
              <wp:anchor distT="0" distB="0" distL="114300" distR="114300" simplePos="0" relativeHeight="251819008" behindDoc="0" locked="1" layoutInCell="1" allowOverlap="1" wp14:anchorId="4FC4F814" wp14:editId="38F9ACA9">
                <wp:simplePos x="0" y="0"/>
                <wp:positionH relativeFrom="leftMargin">
                  <wp:posOffset>419100</wp:posOffset>
                </wp:positionH>
                <wp:positionV relativeFrom="line">
                  <wp:posOffset>0</wp:posOffset>
                </wp:positionV>
                <wp:extent cx="356235" cy="356235"/>
                <wp:effectExtent l="0" t="0" r="0" b="0"/>
                <wp:wrapNone/>
                <wp:docPr id="7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D3FA83" w14:textId="7679C16F" w:rsidR="00A12B30" w:rsidRPr="00A535F7" w:rsidRDefault="00A12B30" w:rsidP="00A535F7">
                            <w:pPr>
                              <w:pStyle w:val="ParaNumbering"/>
                            </w:pPr>
                            <w:r>
                              <w:rPr>
                                <w:lang w:val="ta-IN" w:bidi="ta-IN"/>
                              </w:rP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4F814" id="PARA79" o:spid="_x0000_s1105"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51D3FA83" w14:textId="7679C16F" w:rsidR="00A12B30" w:rsidRPr="00A535F7" w:rsidRDefault="00A12B30" w:rsidP="00A535F7">
                      <w:pPr>
                        <w:pStyle w:val="ParaNumbering"/>
                      </w:pPr>
                      <w:r>
                        <w:rPr>
                          <w:lang w:val="ta-IN" w:bidi="ta-IN"/>
                        </w:rPr>
                        <w:t>079</w:t>
                      </w:r>
                    </w:p>
                  </w:txbxContent>
                </v:textbox>
                <w10:wrap anchorx="margin" anchory="line"/>
                <w10:anchorlock/>
              </v:shape>
            </w:pict>
          </mc:Fallback>
        </mc:AlternateContent>
      </w:r>
      <w:r w:rsidR="00384DFE" w:rsidRPr="002A09B7">
        <w:rPr>
          <w:lang w:val="ta-IN" w:bidi="ta-IN"/>
        </w:rPr>
        <w:t>சர்வவல்லமையுள்ள கர்த்தர் என் செவியில் இவ்வாறு அறிவித்தார்: "சேனைகளின் கர்த்தர் என் செவி கேட்கச் சொன்னது: மெய்யாகவே அந்தத் திரளான வீடுகள் பாழாகும்; பெரியவைகளும் நேர்த்தியானவைகளுமாகிய வீடுகள் குடியில்லாதிருக்கும். பத்தேர் நிலமாகிய திராட்சத்தோட்டம் ஒரேபடி ரசம் தரும்; ஒரு கல விதை ஒரு குறுணி விளையும்” (ஏசாயா 5:9-10).</w:t>
      </w:r>
    </w:p>
    <w:p w14:paraId="7DC817B4" w14:textId="1526C15E" w:rsidR="005B30FD" w:rsidRDefault="00A12B30" w:rsidP="003613A1">
      <w:pPr>
        <w:pStyle w:val="BodyText0"/>
      </w:pPr>
      <w:r w:rsidRPr="00A506FD">
        <w:rPr>
          <w:cs/>
        </w:rPr>
        <mc:AlternateContent>
          <mc:Choice Requires="wps">
            <w:drawing>
              <wp:anchor distT="0" distB="0" distL="114300" distR="114300" simplePos="0" relativeHeight="251821056" behindDoc="0" locked="1" layoutInCell="1" allowOverlap="1" wp14:anchorId="0AD4FBAF" wp14:editId="67EE387B">
                <wp:simplePos x="0" y="0"/>
                <wp:positionH relativeFrom="leftMargin">
                  <wp:posOffset>419100</wp:posOffset>
                </wp:positionH>
                <wp:positionV relativeFrom="line">
                  <wp:posOffset>0</wp:posOffset>
                </wp:positionV>
                <wp:extent cx="356235" cy="356235"/>
                <wp:effectExtent l="0" t="0" r="0" b="0"/>
                <wp:wrapNone/>
                <wp:docPr id="8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7CF874" w14:textId="16D267D8" w:rsidR="00A12B30" w:rsidRPr="00A535F7" w:rsidRDefault="00A12B30" w:rsidP="00A535F7">
                            <w:pPr>
                              <w:pStyle w:val="ParaNumbering"/>
                            </w:pPr>
                            <w:r>
                              <w:rPr>
                                <w:lang w:val="ta-IN" w:bidi="ta-IN"/>
                              </w:rP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4FBAF" id="PARA80" o:spid="_x0000_s1106"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3F7CF874" w14:textId="16D267D8" w:rsidR="00A12B30" w:rsidRPr="00A535F7" w:rsidRDefault="00A12B30" w:rsidP="00A535F7">
                      <w:pPr>
                        <w:pStyle w:val="ParaNumbering"/>
                      </w:pPr>
                      <w:r>
                        <w:rPr>
                          <w:lang w:val="ta-IN" w:bidi="ta-IN"/>
                        </w:rPr>
                        <w:t>080</w:t>
                      </w:r>
                    </w:p>
                  </w:txbxContent>
                </v:textbox>
                <w10:wrap anchorx="margin" anchory="line"/>
                <w10:anchorlock/>
              </v:shape>
            </w:pict>
          </mc:Fallback>
        </mc:AlternateContent>
      </w:r>
      <w:r w:rsidR="00384DFE">
        <w:rPr>
          <w:lang w:val="ta-IN" w:bidi="ta-IN"/>
        </w:rPr>
        <w:t>பல தீர்க்கதரிசனங்களைப் போலவே, தண்டனையானது குற்றத்திற்கு பொருந்துகிறது என்பதை நாம் இங்கே காண்கிறோம். ஐசுவாரியவான்கள் சொத்துக்களைச் சேகரிப்பதன் மூலம் தங்கள் நிதி ஆதாயத்தைப் பாதுகாக்க முயன்றனர், ஆனால் அவர்களின் முயற்சிகள் வீணாகிவிடும் என்பதை தேவன் உறுதிப்படுத்தப் போகிறார். இது போன்ற ஐயோ உரைகள் தீர்க்கதரிசிகள் முழுவதும் தோன்றுகின்றன.</w:t>
      </w:r>
    </w:p>
    <w:p w14:paraId="2F761235" w14:textId="7A17CAB2" w:rsidR="005B30FD" w:rsidRDefault="00384DFE" w:rsidP="00004070">
      <w:pPr>
        <w:pStyle w:val="BulletHeading"/>
      </w:pPr>
      <w:bookmarkStart w:id="23" w:name="_Toc168650193"/>
      <w:r>
        <w:rPr>
          <w:lang w:bidi="ta-IN"/>
        </w:rPr>
        <w:lastRenderedPageBreak/>
        <w:t>வழக்கு உரைகள்</w:t>
      </w:r>
      <w:bookmarkEnd w:id="23"/>
    </w:p>
    <w:p w14:paraId="6F5F165E" w14:textId="5552BCD1" w:rsidR="005B30FD" w:rsidRDefault="00A12B30" w:rsidP="003613A1">
      <w:pPr>
        <w:pStyle w:val="BodyText0"/>
      </w:pPr>
      <w:r w:rsidRPr="00A506FD">
        <w:rPr>
          <w:cs/>
        </w:rPr>
        <mc:AlternateContent>
          <mc:Choice Requires="wps">
            <w:drawing>
              <wp:anchor distT="0" distB="0" distL="114300" distR="114300" simplePos="0" relativeHeight="251823104" behindDoc="0" locked="1" layoutInCell="1" allowOverlap="1" wp14:anchorId="3B3C7530" wp14:editId="35ED33EF">
                <wp:simplePos x="0" y="0"/>
                <wp:positionH relativeFrom="leftMargin">
                  <wp:posOffset>419100</wp:posOffset>
                </wp:positionH>
                <wp:positionV relativeFrom="line">
                  <wp:posOffset>0</wp:posOffset>
                </wp:positionV>
                <wp:extent cx="356235" cy="356235"/>
                <wp:effectExtent l="0" t="0" r="0" b="0"/>
                <wp:wrapNone/>
                <wp:docPr id="8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C747EC" w14:textId="31ACE38C" w:rsidR="00A12B30" w:rsidRPr="00A535F7" w:rsidRDefault="00A12B30" w:rsidP="00A535F7">
                            <w:pPr>
                              <w:pStyle w:val="ParaNumbering"/>
                            </w:pPr>
                            <w:r>
                              <w:rPr>
                                <w:lang w:val="ta-IN" w:bidi="ta-IN"/>
                              </w:rP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C7530" id="PARA81" o:spid="_x0000_s1107"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44C747EC" w14:textId="31ACE38C" w:rsidR="00A12B30" w:rsidRPr="00A535F7" w:rsidRDefault="00A12B30" w:rsidP="00A535F7">
                      <w:pPr>
                        <w:pStyle w:val="ParaNumbering"/>
                      </w:pPr>
                      <w:r>
                        <w:rPr>
                          <w:lang w:val="ta-IN" w:bidi="ta-IN"/>
                        </w:rPr>
                        <w:t>081</w:t>
                      </w:r>
                    </w:p>
                  </w:txbxContent>
                </v:textbox>
                <w10:wrap anchorx="margin" anchory="line"/>
                <w10:anchorlock/>
              </v:shape>
            </w:pict>
          </mc:Fallback>
        </mc:AlternateContent>
      </w:r>
      <w:r w:rsidR="00384DFE">
        <w:rPr>
          <w:lang w:val="ta-IN" w:bidi="ta-IN"/>
        </w:rPr>
        <w:t xml:space="preserve">நியாயத்தீர்ப்பு மற்றும் துயர உரைகளுக்கு கூடுதலாக, தீர்க்கதரிசிகள் வழக்கு உரைகளாக உடன்படிக்கை சாபங்களையும் உச்சரித்தனர். </w:t>
      </w:r>
      <w:r w:rsidR="00384DFE" w:rsidRPr="00C32013">
        <w:rPr>
          <w:rStyle w:val="HebrewText"/>
          <w:lang w:val="ta-IN" w:bidi="ta-IN"/>
        </w:rPr>
        <w:t>ரிப்</w:t>
      </w:r>
      <w:r w:rsidR="00384DFE">
        <w:rPr>
          <w:lang w:val="ta-IN" w:bidi="ta-IN"/>
        </w:rPr>
        <w:t xml:space="preserve"> (</w:t>
      </w:r>
      <w:r w:rsidR="00384DFE">
        <w:rPr>
          <w:rFonts w:hint="cs"/>
          <w:rtl/>
          <w:lang w:val="en-US" w:bidi="en-US"/>
        </w:rPr>
        <w:t>רִיב</w:t>
      </w:r>
      <w:r w:rsidR="00384DFE">
        <w:rPr>
          <w:lang w:val="ta-IN" w:bidi="ta-IN"/>
        </w:rPr>
        <w:t xml:space="preserve">) என்று தமிழில் ஒலிபெயர்க்கப்படுகிற எபிரேய வார்த்தை பெரும்பாலும் இந்த வகையான பேச்சு வடிவத்துடன் தொடர்புடையது. பொதுவாக, </w:t>
      </w:r>
      <w:r w:rsidR="00384DFE" w:rsidRPr="00C32013">
        <w:rPr>
          <w:rStyle w:val="HebrewText"/>
          <w:lang w:val="ta-IN" w:bidi="ta-IN"/>
        </w:rPr>
        <w:t>ரிப்</w:t>
      </w:r>
      <w:r w:rsidR="00384DFE">
        <w:rPr>
          <w:lang w:val="ta-IN" w:bidi="ta-IN"/>
        </w:rPr>
        <w:t xml:space="preserve"> என்று தமிழில் ஒலிபெயர்க்கப்பட்ட வார்த்தை "போராடுவது" அல்லது "முயற்சிப்பது" என்று பொருள்படும், ஆனால் இது தீர்க்கதரிசிகளில் ஒரு சிறப்பு முக்கியத்துவத்தை எடுத்தது. இது ஒரு சட்ட முயற்சியைக் குறிக்கிறது. இது ஒரு சட்ட நடவடிக்கை அல்லது பெரிய ராஜாவான தேவனின் பரலோக நீதிமன்றத்தில் நடந்த ஒரு வழக்கைக் குறிக்கும் தொழில்நுட்ப சொல்லாகும்.</w:t>
      </w:r>
    </w:p>
    <w:p w14:paraId="037E3310" w14:textId="64DA25AC" w:rsidR="005B30FD" w:rsidRDefault="00A12B30" w:rsidP="003613A1">
      <w:pPr>
        <w:pStyle w:val="BodyText0"/>
      </w:pPr>
      <w:r w:rsidRPr="00A506FD">
        <w:rPr>
          <w:cs/>
        </w:rPr>
        <mc:AlternateContent>
          <mc:Choice Requires="wps">
            <w:drawing>
              <wp:anchor distT="0" distB="0" distL="114300" distR="114300" simplePos="0" relativeHeight="251825152" behindDoc="0" locked="1" layoutInCell="1" allowOverlap="1" wp14:anchorId="1FE428A1" wp14:editId="56592BAB">
                <wp:simplePos x="0" y="0"/>
                <wp:positionH relativeFrom="leftMargin">
                  <wp:posOffset>419100</wp:posOffset>
                </wp:positionH>
                <wp:positionV relativeFrom="line">
                  <wp:posOffset>0</wp:posOffset>
                </wp:positionV>
                <wp:extent cx="356235" cy="356235"/>
                <wp:effectExtent l="0" t="0" r="0" b="0"/>
                <wp:wrapNone/>
                <wp:docPr id="8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1CE7C7" w14:textId="2DDE3AC0" w:rsidR="00A12B30" w:rsidRPr="00A535F7" w:rsidRDefault="00A12B30" w:rsidP="00A535F7">
                            <w:pPr>
                              <w:pStyle w:val="ParaNumbering"/>
                            </w:pPr>
                            <w:r>
                              <w:rPr>
                                <w:lang w:val="ta-IN" w:bidi="ta-IN"/>
                              </w:rP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428A1" id="PARA82" o:spid="_x0000_s1108"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7A1CE7C7" w14:textId="2DDE3AC0" w:rsidR="00A12B30" w:rsidRPr="00A535F7" w:rsidRDefault="00A12B30" w:rsidP="00A535F7">
                      <w:pPr>
                        <w:pStyle w:val="ParaNumbering"/>
                      </w:pPr>
                      <w:r>
                        <w:rPr>
                          <w:lang w:val="ta-IN" w:bidi="ta-IN"/>
                        </w:rPr>
                        <w:t>082</w:t>
                      </w:r>
                    </w:p>
                  </w:txbxContent>
                </v:textbox>
                <w10:wrap anchorx="margin" anchory="line"/>
                <w10:anchorlock/>
              </v:shape>
            </w:pict>
          </mc:Fallback>
        </mc:AlternateContent>
      </w:r>
      <w:r w:rsidR="00384DFE">
        <w:rPr>
          <w:lang w:val="ta-IN" w:bidi="ta-IN"/>
        </w:rPr>
        <w:t xml:space="preserve">தீர்க்கதரிசிகள் தேவனுடைய பரலோக சிங்காசன அறையாகிய பரலோகத்தைப் பற்றிய தரிசனங்களை அடிக்கடி கொண்டிருந்தார்கள் என்பதை நாம் ஏற்கனவே பார்த்தோம். பல முறை தேவனின் சிம்மாசன அறை ஒரு நீதிமன்ற அறையாகக் காணப்பட்டது, இதன் விளைவாக, சட்ட சொற்கள் வெளிவருகின்றன. தேவன் வழக்குரைஞராகவும் நீதிபதியாகவும் பார்க்கப்படுகிறார். தேவனுடைய மக்களுக்கு எதிராக சாட்சிகள் அழைக்கப்படுகிறார்கள், மேலும் மக்கள் தேவனால் குற்றம் சாட்டப்பட்ட பிரதிவாதிகள் ஆவர். வழக்கமாக தீர்க்கதரிசிகளுக்குள் ஒரு முழு அளவிலான வழக்கை நாம் காணவில்லை, ஆனால் பல முறை மாற்றியமைக்கப்பட்ட வழக்குகள் என்று அழைக்கப்படுவதை நாம் காண்கிறோம். ஒரு </w:t>
      </w:r>
      <w:r w:rsidR="00384DFE" w:rsidRPr="00C32013">
        <w:rPr>
          <w:rStyle w:val="HebrewText"/>
          <w:lang w:val="ta-IN" w:bidi="ta-IN"/>
        </w:rPr>
        <w:t>ரிப்</w:t>
      </w:r>
      <w:r w:rsidR="00384DFE">
        <w:rPr>
          <w:lang w:val="ta-IN" w:bidi="ta-IN"/>
        </w:rPr>
        <w:t xml:space="preserve"> என்று தமிழில் ஒலிபெயர்க்கப்பட்ட வார்த்தை அல்லது ஒரு வழக்கு உரை, பல கூறுகளைக் கொண்டிருக்கலாம். முதலாவதாக, ஒரு நீதிமன்றக் காட்சியில் நாம் எதிர்பார்ப்பது போலவே, நீதிமன்றத்திற்கு ஒரு அழைப்பாணை உள்ளது. சாட்சிகள் அடையாளம் காணப்படுகின்றனர். பின்னர் குற்றம் சாட்டப்பட்டவரிடம் அவர் எவ்வளவு அன்பாக இருந்திருக்கிறார் என்பதை தேவன் மறுபரிசீலனை செய்கிறார், மேலும் சில வகையான பதில்களை அடிக்கடி கொடுக்கிறார், சில சமயங்களில் தீர்க்கதரிசியாலேயே கொடுக்கப்படுகிறது. பின்னர் தேவனுடைய குற்றச்சாட்டு ஒரு தண்டனையுடன் பின்தொடர்கிறது.</w:t>
      </w:r>
    </w:p>
    <w:p w14:paraId="60B09A13" w14:textId="729A7A34" w:rsidR="005B30FD" w:rsidRDefault="00A12B30" w:rsidP="005B30FD">
      <w:pPr>
        <w:pStyle w:val="BodyText0"/>
      </w:pPr>
      <w:r w:rsidRPr="00A506FD">
        <w:rPr>
          <w:cs/>
        </w:rPr>
        <mc:AlternateContent>
          <mc:Choice Requires="wps">
            <w:drawing>
              <wp:anchor distT="0" distB="0" distL="114300" distR="114300" simplePos="0" relativeHeight="251827200" behindDoc="0" locked="1" layoutInCell="1" allowOverlap="1" wp14:anchorId="2B4F0F88" wp14:editId="6F84D7D6">
                <wp:simplePos x="0" y="0"/>
                <wp:positionH relativeFrom="leftMargin">
                  <wp:posOffset>419100</wp:posOffset>
                </wp:positionH>
                <wp:positionV relativeFrom="line">
                  <wp:posOffset>0</wp:posOffset>
                </wp:positionV>
                <wp:extent cx="356235" cy="356235"/>
                <wp:effectExtent l="0" t="0" r="0" b="0"/>
                <wp:wrapNone/>
                <wp:docPr id="83"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89494C" w14:textId="4A3EC4C4" w:rsidR="00A12B30" w:rsidRPr="00A535F7" w:rsidRDefault="00A12B30" w:rsidP="00A535F7">
                            <w:pPr>
                              <w:pStyle w:val="ParaNumbering"/>
                            </w:pPr>
                            <w:r>
                              <w:rPr>
                                <w:lang w:val="ta-IN" w:bidi="ta-IN"/>
                              </w:rP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F0F88" id="PARA83" o:spid="_x0000_s1109"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7D89494C" w14:textId="4A3EC4C4" w:rsidR="00A12B30" w:rsidRPr="00A535F7" w:rsidRDefault="00A12B30" w:rsidP="00A535F7">
                      <w:pPr>
                        <w:pStyle w:val="ParaNumbering"/>
                      </w:pPr>
                      <w:r>
                        <w:rPr>
                          <w:lang w:val="ta-IN" w:bidi="ta-IN"/>
                        </w:rPr>
                        <w:t>083</w:t>
                      </w:r>
                    </w:p>
                  </w:txbxContent>
                </v:textbox>
                <w10:wrap anchorx="margin" anchory="line"/>
                <w10:anchorlock/>
              </v:shape>
            </w:pict>
          </mc:Fallback>
        </mc:AlternateContent>
      </w:r>
      <w:r w:rsidR="00384DFE">
        <w:rPr>
          <w:lang w:val="ta-IN" w:bidi="ta-IN"/>
        </w:rPr>
        <w:t>ஒரு முழு வழக்கின் சிறந்த எடுத்துக்காட்டுகளில் ஒன்று மீகா 6:1-16 இல் தோன்றுகிறது. 1 ஆம் வசனத்தில் நீதிமன்றத்திற்கு அழைப்பாணை கேட்கிறோம். கர்த்தர் சொல்வதை கவனிக்கவும்:</w:t>
      </w:r>
    </w:p>
    <w:p w14:paraId="7B0D8BDE" w14:textId="55C645D9" w:rsidR="005B30FD" w:rsidRDefault="00A12B30" w:rsidP="00004070">
      <w:pPr>
        <w:pStyle w:val="Quotations"/>
      </w:pPr>
      <w:r w:rsidRPr="00A506FD">
        <w:rPr>
          <w:cs/>
        </w:rPr>
        <mc:AlternateContent>
          <mc:Choice Requires="wps">
            <w:drawing>
              <wp:anchor distT="0" distB="0" distL="114300" distR="114300" simplePos="0" relativeHeight="251829248" behindDoc="0" locked="1" layoutInCell="1" allowOverlap="1" wp14:anchorId="32726CAD" wp14:editId="4E2EABE2">
                <wp:simplePos x="0" y="0"/>
                <wp:positionH relativeFrom="leftMargin">
                  <wp:posOffset>419100</wp:posOffset>
                </wp:positionH>
                <wp:positionV relativeFrom="line">
                  <wp:posOffset>0</wp:posOffset>
                </wp:positionV>
                <wp:extent cx="356235" cy="356235"/>
                <wp:effectExtent l="0" t="0" r="0" b="0"/>
                <wp:wrapNone/>
                <wp:docPr id="84"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C885CF" w14:textId="5E3D32FB" w:rsidR="00A12B30" w:rsidRPr="00A535F7" w:rsidRDefault="00A12B30" w:rsidP="00A535F7">
                            <w:pPr>
                              <w:pStyle w:val="ParaNumbering"/>
                            </w:pPr>
                            <w:r>
                              <w:rPr>
                                <w:lang w:val="ta-IN" w:bidi="ta-IN"/>
                              </w:rP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6CAD" id="PARA84" o:spid="_x0000_s1110"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1CC885CF" w14:textId="5E3D32FB" w:rsidR="00A12B30" w:rsidRPr="00A535F7" w:rsidRDefault="00A12B30" w:rsidP="00A535F7">
                      <w:pPr>
                        <w:pStyle w:val="ParaNumbering"/>
                      </w:pPr>
                      <w:r>
                        <w:rPr>
                          <w:lang w:val="ta-IN" w:bidi="ta-IN"/>
                        </w:rPr>
                        <w:t>084</w:t>
                      </w:r>
                    </w:p>
                  </w:txbxContent>
                </v:textbox>
                <w10:wrap anchorx="margin" anchory="line"/>
                <w10:anchorlock/>
              </v:shape>
            </w:pict>
          </mc:Fallback>
        </mc:AlternateContent>
      </w:r>
      <w:r w:rsidR="00384DFE" w:rsidRPr="002A09B7">
        <w:rPr>
          <w:lang w:val="ta-IN" w:bidi="ta-IN"/>
        </w:rPr>
        <w:t>கர்த்தர் சொல்லுகிறதைக் கேளுங்கள்; நீ எழுந்து, பர்வதங்களுக்குமுன் உன் வழக்கைச் சொல்; மலைகள் உன் சத்தத்தைக் கேட்கக்கடவது (மீகா 6:1).</w:t>
      </w:r>
    </w:p>
    <w:p w14:paraId="2A07E2F2" w14:textId="015908B9" w:rsidR="005B30FD" w:rsidRDefault="00A12B30" w:rsidP="003613A1">
      <w:pPr>
        <w:pStyle w:val="BodyText0"/>
      </w:pPr>
      <w:r w:rsidRPr="00A506FD">
        <w:rPr>
          <w:cs/>
        </w:rPr>
        <mc:AlternateContent>
          <mc:Choice Requires="wps">
            <w:drawing>
              <wp:anchor distT="0" distB="0" distL="114300" distR="114300" simplePos="0" relativeHeight="251831296" behindDoc="0" locked="1" layoutInCell="1" allowOverlap="1" wp14:anchorId="4FB05402" wp14:editId="691E65A7">
                <wp:simplePos x="0" y="0"/>
                <wp:positionH relativeFrom="leftMargin">
                  <wp:posOffset>419100</wp:posOffset>
                </wp:positionH>
                <wp:positionV relativeFrom="line">
                  <wp:posOffset>0</wp:posOffset>
                </wp:positionV>
                <wp:extent cx="356235" cy="356235"/>
                <wp:effectExtent l="0" t="0" r="0" b="0"/>
                <wp:wrapNone/>
                <wp:docPr id="85"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566597" w14:textId="0CC073E3" w:rsidR="00A12B30" w:rsidRPr="00A535F7" w:rsidRDefault="00A12B30" w:rsidP="00A535F7">
                            <w:pPr>
                              <w:pStyle w:val="ParaNumbering"/>
                            </w:pPr>
                            <w:r>
                              <w:rPr>
                                <w:lang w:val="ta-IN" w:bidi="ta-IN"/>
                              </w:rP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5402" id="PARA85" o:spid="_x0000_s1111"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75566597" w14:textId="0CC073E3" w:rsidR="00A12B30" w:rsidRPr="00A535F7" w:rsidRDefault="00A12B30" w:rsidP="00A535F7">
                      <w:pPr>
                        <w:pStyle w:val="ParaNumbering"/>
                      </w:pPr>
                      <w:r>
                        <w:rPr>
                          <w:lang w:val="ta-IN" w:bidi="ta-IN"/>
                        </w:rPr>
                        <w:t>085</w:t>
                      </w:r>
                    </w:p>
                  </w:txbxContent>
                </v:textbox>
                <w10:wrap anchorx="margin" anchory="line"/>
                <w10:anchorlock/>
              </v:shape>
            </w:pict>
          </mc:Fallback>
        </mc:AlternateContent>
      </w:r>
      <w:r w:rsidR="00384DFE">
        <w:rPr>
          <w:lang w:val="ta-IN" w:bidi="ta-IN"/>
        </w:rPr>
        <w:t xml:space="preserve"> பின்னர் வசனம் 2 இல், சாட்சிகள் தங்களை உரையாற்றுகிறார்கள்:</w:t>
      </w:r>
    </w:p>
    <w:p w14:paraId="343A713B" w14:textId="00E8BF16" w:rsidR="005B30FD" w:rsidRDefault="00A12B30" w:rsidP="00004070">
      <w:pPr>
        <w:pStyle w:val="Quotations"/>
      </w:pPr>
      <w:r w:rsidRPr="00A506FD">
        <w:rPr>
          <w:cs/>
        </w:rPr>
        <w:lastRenderedPageBreak/>
        <mc:AlternateContent>
          <mc:Choice Requires="wps">
            <w:drawing>
              <wp:anchor distT="0" distB="0" distL="114300" distR="114300" simplePos="0" relativeHeight="251833344" behindDoc="0" locked="1" layoutInCell="1" allowOverlap="1" wp14:anchorId="7BF759A0" wp14:editId="00D43C6A">
                <wp:simplePos x="0" y="0"/>
                <wp:positionH relativeFrom="leftMargin">
                  <wp:posOffset>419100</wp:posOffset>
                </wp:positionH>
                <wp:positionV relativeFrom="line">
                  <wp:posOffset>0</wp:posOffset>
                </wp:positionV>
                <wp:extent cx="356235" cy="356235"/>
                <wp:effectExtent l="0" t="0" r="0" b="0"/>
                <wp:wrapNone/>
                <wp:docPr id="86"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9A0923" w14:textId="5007A65D" w:rsidR="00A12B30" w:rsidRPr="00A535F7" w:rsidRDefault="00A12B30" w:rsidP="00A535F7">
                            <w:pPr>
                              <w:pStyle w:val="ParaNumbering"/>
                            </w:pPr>
                            <w:r>
                              <w:rPr>
                                <w:lang w:val="ta-IN" w:bidi="ta-IN"/>
                              </w:rP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59A0" id="PARA86" o:spid="_x0000_s1112"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4D9A0923" w14:textId="5007A65D" w:rsidR="00A12B30" w:rsidRPr="00A535F7" w:rsidRDefault="00A12B30" w:rsidP="00A535F7">
                      <w:pPr>
                        <w:pStyle w:val="ParaNumbering"/>
                      </w:pPr>
                      <w:r>
                        <w:rPr>
                          <w:lang w:val="ta-IN" w:bidi="ta-IN"/>
                        </w:rPr>
                        <w:t>086</w:t>
                      </w:r>
                    </w:p>
                  </w:txbxContent>
                </v:textbox>
                <w10:wrap anchorx="margin" anchory="line"/>
                <w10:anchorlock/>
              </v:shape>
            </w:pict>
          </mc:Fallback>
        </mc:AlternateContent>
      </w:r>
      <w:r w:rsidR="00384DFE" w:rsidRPr="002A09B7">
        <w:rPr>
          <w:lang w:val="ta-IN" w:bidi="ta-IN"/>
        </w:rPr>
        <w:t>பர்வதங்களே, பூமியின் உறுதியான அஸ்திபாரங்களே, கர்த்தருடைய வழக்கைக் கேளுங்கள்; கர்த்தருக்கு அவர் ஜனத்தோடே வழக்கு இருக்கிறது; இஸ்ரவேலோடே அவர் வழக்காடுவார் (மீகா 6:2).</w:t>
      </w:r>
    </w:p>
    <w:p w14:paraId="1C7AE40D" w14:textId="0C3F0FBD" w:rsidR="005B30FD" w:rsidRDefault="00A12B30" w:rsidP="003613A1">
      <w:pPr>
        <w:pStyle w:val="BodyText0"/>
      </w:pPr>
      <w:r w:rsidRPr="00A506FD">
        <w:rPr>
          <w:cs/>
        </w:rPr>
        <mc:AlternateContent>
          <mc:Choice Requires="wps">
            <w:drawing>
              <wp:anchor distT="0" distB="0" distL="114300" distR="114300" simplePos="0" relativeHeight="251835392" behindDoc="0" locked="1" layoutInCell="1" allowOverlap="1" wp14:anchorId="6A4B7AEF" wp14:editId="341E1339">
                <wp:simplePos x="0" y="0"/>
                <wp:positionH relativeFrom="leftMargin">
                  <wp:posOffset>419100</wp:posOffset>
                </wp:positionH>
                <wp:positionV relativeFrom="line">
                  <wp:posOffset>0</wp:posOffset>
                </wp:positionV>
                <wp:extent cx="356235" cy="356235"/>
                <wp:effectExtent l="0" t="0" r="0" b="0"/>
                <wp:wrapNone/>
                <wp:docPr id="87"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EE93A8" w14:textId="22D77E0E" w:rsidR="00A12B30" w:rsidRPr="00A535F7" w:rsidRDefault="00A12B30" w:rsidP="00A535F7">
                            <w:pPr>
                              <w:pStyle w:val="ParaNumbering"/>
                            </w:pPr>
                            <w:r>
                              <w:rPr>
                                <w:lang w:val="ta-IN" w:bidi="ta-IN"/>
                              </w:rP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B7AEF" id="PARA87" o:spid="_x0000_s1113"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44EE93A8" w14:textId="22D77E0E" w:rsidR="00A12B30" w:rsidRPr="00A535F7" w:rsidRDefault="00A12B30" w:rsidP="00A535F7">
                      <w:pPr>
                        <w:pStyle w:val="ParaNumbering"/>
                      </w:pPr>
                      <w:r>
                        <w:rPr>
                          <w:lang w:val="ta-IN" w:bidi="ta-IN"/>
                        </w:rPr>
                        <w:t>087</w:t>
                      </w:r>
                    </w:p>
                  </w:txbxContent>
                </v:textbox>
                <w10:wrap anchorx="margin" anchory="line"/>
                <w10:anchorlock/>
              </v:shape>
            </w:pict>
          </mc:Fallback>
        </mc:AlternateContent>
      </w:r>
      <w:r w:rsidR="00384DFE">
        <w:rPr>
          <w:lang w:val="ta-IN" w:bidi="ta-IN"/>
        </w:rPr>
        <w:t>சாட்சிகளுக்கு கொடுக்கப்பட்ட இந்த உரையைத் தொடர்ந்து, தேவன் தம்முடைய மக்களுக்கு அவர் காட்டிய தயவை நீதிமன்றத்திற்கு நினைவூட்டுகிறார். வசனம் 3 இல் இந்த வார்த்தைகளை வாசிக்கிறோம்:</w:t>
      </w:r>
    </w:p>
    <w:p w14:paraId="4EC1E95D" w14:textId="16562E55" w:rsidR="005B30FD" w:rsidRDefault="00A12B30" w:rsidP="00004070">
      <w:pPr>
        <w:pStyle w:val="Quotations"/>
      </w:pPr>
      <w:r w:rsidRPr="00A506FD">
        <w:rPr>
          <w:cs/>
        </w:rPr>
        <mc:AlternateContent>
          <mc:Choice Requires="wps">
            <w:drawing>
              <wp:anchor distT="0" distB="0" distL="114300" distR="114300" simplePos="0" relativeHeight="251837440" behindDoc="0" locked="1" layoutInCell="1" allowOverlap="1" wp14:anchorId="033C3844" wp14:editId="4AEAFDF9">
                <wp:simplePos x="0" y="0"/>
                <wp:positionH relativeFrom="leftMargin">
                  <wp:posOffset>419100</wp:posOffset>
                </wp:positionH>
                <wp:positionV relativeFrom="line">
                  <wp:posOffset>0</wp:posOffset>
                </wp:positionV>
                <wp:extent cx="356235" cy="356235"/>
                <wp:effectExtent l="0" t="0" r="0" b="0"/>
                <wp:wrapNone/>
                <wp:docPr id="88"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1BF7CE" w14:textId="0AF9BE54" w:rsidR="00A12B30" w:rsidRPr="00A535F7" w:rsidRDefault="00A12B30" w:rsidP="00A535F7">
                            <w:pPr>
                              <w:pStyle w:val="ParaNumbering"/>
                            </w:pPr>
                            <w:r>
                              <w:rPr>
                                <w:lang w:val="ta-IN" w:bidi="ta-IN"/>
                              </w:rP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3844" id="PARA88" o:spid="_x0000_s1114"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191BF7CE" w14:textId="0AF9BE54" w:rsidR="00A12B30" w:rsidRPr="00A535F7" w:rsidRDefault="00A12B30" w:rsidP="00A535F7">
                      <w:pPr>
                        <w:pStyle w:val="ParaNumbering"/>
                      </w:pPr>
                      <w:r>
                        <w:rPr>
                          <w:lang w:val="ta-IN" w:bidi="ta-IN"/>
                        </w:rPr>
                        <w:t>088</w:t>
                      </w:r>
                    </w:p>
                  </w:txbxContent>
                </v:textbox>
                <w10:wrap anchorx="margin" anchory="line"/>
                <w10:anchorlock/>
              </v:shape>
            </w:pict>
          </mc:Fallback>
        </mc:AlternateContent>
      </w:r>
      <w:r w:rsidR="00384DFE" w:rsidRPr="002A09B7">
        <w:rPr>
          <w:lang w:val="ta-IN" w:bidi="ta-IN"/>
        </w:rPr>
        <w:t>என் ஜனமே, நான் உனக்கு என்ன செய்தேன்? நான் எதினால் உன்னை விசனப்படுத்தினேன்? எனக்கு எதிரே உத்தரவு சொல் (மீகா 6:3).</w:t>
      </w:r>
    </w:p>
    <w:p w14:paraId="43B8A4C5" w14:textId="3A826C3A" w:rsidR="005B30FD" w:rsidRDefault="00A12B30" w:rsidP="003613A1">
      <w:pPr>
        <w:pStyle w:val="BodyText0"/>
      </w:pPr>
      <w:r w:rsidRPr="00A506FD">
        <w:rPr>
          <w:cs/>
        </w:rPr>
        <mc:AlternateContent>
          <mc:Choice Requires="wps">
            <w:drawing>
              <wp:anchor distT="0" distB="0" distL="114300" distR="114300" simplePos="0" relativeHeight="251839488" behindDoc="0" locked="1" layoutInCell="1" allowOverlap="1" wp14:anchorId="387EBEE5" wp14:editId="325D935C">
                <wp:simplePos x="0" y="0"/>
                <wp:positionH relativeFrom="leftMargin">
                  <wp:posOffset>419100</wp:posOffset>
                </wp:positionH>
                <wp:positionV relativeFrom="line">
                  <wp:posOffset>0</wp:posOffset>
                </wp:positionV>
                <wp:extent cx="356235" cy="356235"/>
                <wp:effectExtent l="0" t="0" r="0" b="0"/>
                <wp:wrapNone/>
                <wp:docPr id="89"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BA1EC5" w14:textId="39FA13A8" w:rsidR="00A12B30" w:rsidRPr="00A535F7" w:rsidRDefault="00A12B30" w:rsidP="00A535F7">
                            <w:pPr>
                              <w:pStyle w:val="ParaNumbering"/>
                            </w:pPr>
                            <w:r>
                              <w:rPr>
                                <w:lang w:val="ta-IN" w:bidi="ta-IN"/>
                              </w:rP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EBEE5" id="PARA89" o:spid="_x0000_s1115"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74BA1EC5" w14:textId="39FA13A8" w:rsidR="00A12B30" w:rsidRPr="00A535F7" w:rsidRDefault="00A12B30" w:rsidP="00A535F7">
                      <w:pPr>
                        <w:pStyle w:val="ParaNumbering"/>
                      </w:pPr>
                      <w:r>
                        <w:rPr>
                          <w:lang w:val="ta-IN" w:bidi="ta-IN"/>
                        </w:rPr>
                        <w:t>089</w:t>
                      </w:r>
                    </w:p>
                  </w:txbxContent>
                </v:textbox>
                <w10:wrap anchorx="margin" anchory="line"/>
                <w10:anchorlock/>
              </v:shape>
            </w:pict>
          </mc:Fallback>
        </mc:AlternateContent>
      </w:r>
      <w:r w:rsidR="00384DFE">
        <w:rPr>
          <w:lang w:val="ta-IN" w:bidi="ta-IN"/>
        </w:rPr>
        <w:t xml:space="preserve"> பின்னர் மீகா தீர்க்கதரிசி ஜனங்களின் சார்பாக பேசுகிறார், தேவனுடைய கேள்விக்கு 6 முதல் 8 வசனங்களில் தாழ்மையுடன் பதிலளிக்கிறார். 6 வது வசனத்தில் அவர் கூறுகிறார்:</w:t>
      </w:r>
    </w:p>
    <w:p w14:paraId="1F4B3E73" w14:textId="2C6F84A0" w:rsidR="005B30FD" w:rsidRDefault="00A12B30" w:rsidP="00004070">
      <w:pPr>
        <w:pStyle w:val="Quotations"/>
      </w:pPr>
      <w:r w:rsidRPr="00A506FD">
        <w:rPr>
          <w:cs/>
        </w:rPr>
        <mc:AlternateContent>
          <mc:Choice Requires="wps">
            <w:drawing>
              <wp:anchor distT="0" distB="0" distL="114300" distR="114300" simplePos="0" relativeHeight="251841536" behindDoc="0" locked="1" layoutInCell="1" allowOverlap="1" wp14:anchorId="4D3FB768" wp14:editId="1F4B99F2">
                <wp:simplePos x="0" y="0"/>
                <wp:positionH relativeFrom="leftMargin">
                  <wp:posOffset>419100</wp:posOffset>
                </wp:positionH>
                <wp:positionV relativeFrom="line">
                  <wp:posOffset>0</wp:posOffset>
                </wp:positionV>
                <wp:extent cx="356235" cy="356235"/>
                <wp:effectExtent l="0" t="0" r="0" b="0"/>
                <wp:wrapNone/>
                <wp:docPr id="90"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79A144" w14:textId="58DBB659" w:rsidR="00A12B30" w:rsidRPr="00A535F7" w:rsidRDefault="00A12B30" w:rsidP="00A535F7">
                            <w:pPr>
                              <w:pStyle w:val="ParaNumbering"/>
                            </w:pPr>
                            <w:r>
                              <w:rPr>
                                <w:lang w:val="ta-IN" w:bidi="ta-IN"/>
                              </w:rP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B768" id="PARA90" o:spid="_x0000_s1116"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6B79A144" w14:textId="58DBB659" w:rsidR="00A12B30" w:rsidRPr="00A535F7" w:rsidRDefault="00A12B30" w:rsidP="00A535F7">
                      <w:pPr>
                        <w:pStyle w:val="ParaNumbering"/>
                      </w:pPr>
                      <w:r>
                        <w:rPr>
                          <w:lang w:val="ta-IN" w:bidi="ta-IN"/>
                        </w:rPr>
                        <w:t>090</w:t>
                      </w:r>
                    </w:p>
                  </w:txbxContent>
                </v:textbox>
                <w10:wrap anchorx="margin" anchory="line"/>
                <w10:anchorlock/>
              </v:shape>
            </w:pict>
          </mc:Fallback>
        </mc:AlternateContent>
      </w:r>
      <w:r w:rsidR="00384DFE" w:rsidRPr="002A09B7">
        <w:rPr>
          <w:lang w:val="ta-IN" w:bidi="ta-IN"/>
        </w:rPr>
        <w:t>என்னத்தைக்கொண்டு நான் கர்த்தருடைய சந்நிதியில் வந்து, உன்னதமான தேவனுக்கு முன்பாகப் பணிந்துகொள்வேன்? (மீகா 6:6).</w:t>
      </w:r>
    </w:p>
    <w:p w14:paraId="4AD9474A" w14:textId="601DFB16" w:rsidR="005B30FD" w:rsidRDefault="00A12B30" w:rsidP="003613A1">
      <w:pPr>
        <w:pStyle w:val="BodyText0"/>
      </w:pPr>
      <w:r w:rsidRPr="00A506FD">
        <w:rPr>
          <w:cs/>
        </w:rPr>
        <mc:AlternateContent>
          <mc:Choice Requires="wps">
            <w:drawing>
              <wp:anchor distT="0" distB="0" distL="114300" distR="114300" simplePos="0" relativeHeight="251843584" behindDoc="0" locked="1" layoutInCell="1" allowOverlap="1" wp14:anchorId="793657AD" wp14:editId="3FD66774">
                <wp:simplePos x="0" y="0"/>
                <wp:positionH relativeFrom="leftMargin">
                  <wp:posOffset>419100</wp:posOffset>
                </wp:positionH>
                <wp:positionV relativeFrom="line">
                  <wp:posOffset>0</wp:posOffset>
                </wp:positionV>
                <wp:extent cx="356235" cy="356235"/>
                <wp:effectExtent l="0" t="0" r="0" b="0"/>
                <wp:wrapNone/>
                <wp:docPr id="91"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D885AA" w14:textId="77EE9861" w:rsidR="00A12B30" w:rsidRPr="00A535F7" w:rsidRDefault="00A12B30" w:rsidP="00A535F7">
                            <w:pPr>
                              <w:pStyle w:val="ParaNumbering"/>
                            </w:pPr>
                            <w:r>
                              <w:rPr>
                                <w:lang w:val="ta-IN" w:bidi="ta-IN"/>
                              </w:rP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657AD" id="PARA91" o:spid="_x0000_s1117"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1CD885AA" w14:textId="77EE9861" w:rsidR="00A12B30" w:rsidRPr="00A535F7" w:rsidRDefault="00A12B30" w:rsidP="00A535F7">
                      <w:pPr>
                        <w:pStyle w:val="ParaNumbering"/>
                      </w:pPr>
                      <w:r>
                        <w:rPr>
                          <w:lang w:val="ta-IN" w:bidi="ta-IN"/>
                        </w:rPr>
                        <w:t>091</w:t>
                      </w:r>
                    </w:p>
                  </w:txbxContent>
                </v:textbox>
                <w10:wrap anchorx="margin" anchory="line"/>
                <w10:anchorlock/>
              </v:shape>
            </w:pict>
          </mc:Fallback>
        </mc:AlternateContent>
      </w:r>
      <w:r w:rsidR="00384DFE">
        <w:rPr>
          <w:lang w:val="ta-IN" w:bidi="ta-IN"/>
        </w:rPr>
        <w:t>பின்னர், தேசத்தின் குற்றத்தை ஒப்புக்கொண்டு, மீகா 8 வது வசனத்தில் இதை இவ்வாறு முடிக்கிறார்:</w:t>
      </w:r>
    </w:p>
    <w:p w14:paraId="271F9E26" w14:textId="2A3722DB" w:rsidR="005B30FD" w:rsidRDefault="00A12B30" w:rsidP="00004070">
      <w:pPr>
        <w:pStyle w:val="Quotations"/>
      </w:pPr>
      <w:r w:rsidRPr="00A506FD">
        <w:rPr>
          <w:cs/>
        </w:rPr>
        <mc:AlternateContent>
          <mc:Choice Requires="wps">
            <w:drawing>
              <wp:anchor distT="0" distB="0" distL="114300" distR="114300" simplePos="0" relativeHeight="251845632" behindDoc="0" locked="1" layoutInCell="1" allowOverlap="1" wp14:anchorId="2040FAAF" wp14:editId="247BE394">
                <wp:simplePos x="0" y="0"/>
                <wp:positionH relativeFrom="leftMargin">
                  <wp:posOffset>419100</wp:posOffset>
                </wp:positionH>
                <wp:positionV relativeFrom="line">
                  <wp:posOffset>0</wp:posOffset>
                </wp:positionV>
                <wp:extent cx="356235" cy="356235"/>
                <wp:effectExtent l="0" t="0" r="0" b="0"/>
                <wp:wrapNone/>
                <wp:docPr id="92"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04E92E" w14:textId="76465097" w:rsidR="00A12B30" w:rsidRPr="00A535F7" w:rsidRDefault="00A12B30" w:rsidP="00A535F7">
                            <w:pPr>
                              <w:pStyle w:val="ParaNumbering"/>
                            </w:pPr>
                            <w:r>
                              <w:rPr>
                                <w:lang w:val="ta-IN" w:bidi="ta-IN"/>
                              </w:rP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FAAF" id="PARA92" o:spid="_x0000_s1118"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4204E92E" w14:textId="76465097" w:rsidR="00A12B30" w:rsidRPr="00A535F7" w:rsidRDefault="00A12B30" w:rsidP="00A535F7">
                      <w:pPr>
                        <w:pStyle w:val="ParaNumbering"/>
                      </w:pPr>
                      <w:r>
                        <w:rPr>
                          <w:lang w:val="ta-IN" w:bidi="ta-IN"/>
                        </w:rPr>
                        <w:t>092</w:t>
                      </w:r>
                    </w:p>
                  </w:txbxContent>
                </v:textbox>
                <w10:wrap anchorx="margin" anchory="line"/>
                <w10:anchorlock/>
              </v:shape>
            </w:pict>
          </mc:Fallback>
        </mc:AlternateContent>
      </w:r>
      <w:r w:rsidR="00384DFE" w:rsidRPr="002A09B7">
        <w:rPr>
          <w:lang w:val="ta-IN" w:bidi="ta-IN"/>
        </w:rPr>
        <w:t>மனுஷனே, நன்மை இன்னதென்று அவர் உனக்கு அறிவித்திருக்கிறார். நியாயஞ்செய்து, இரக்கத்தைச் சிநேகித்து, உன் தேவனுக்கு முன்பாக மனத்தாழ்மையாய் நடப்பதை அல்லாமல் வேறே என்னத்தைக் கர்த்தர் உன்னிடத்தில் கேட்கிறார். (மீகா 6:8).</w:t>
      </w:r>
    </w:p>
    <w:p w14:paraId="0CFBCE3A" w14:textId="7556E6CE" w:rsidR="005B30FD" w:rsidRDefault="00A12B30" w:rsidP="003613A1">
      <w:pPr>
        <w:pStyle w:val="BodyText0"/>
      </w:pPr>
      <w:r w:rsidRPr="00A506FD">
        <w:rPr>
          <w:cs/>
        </w:rPr>
        <mc:AlternateContent>
          <mc:Choice Requires="wps">
            <w:drawing>
              <wp:anchor distT="0" distB="0" distL="114300" distR="114300" simplePos="0" relativeHeight="251847680" behindDoc="0" locked="1" layoutInCell="1" allowOverlap="1" wp14:anchorId="21E16DF1" wp14:editId="4005402D">
                <wp:simplePos x="0" y="0"/>
                <wp:positionH relativeFrom="leftMargin">
                  <wp:posOffset>419100</wp:posOffset>
                </wp:positionH>
                <wp:positionV relativeFrom="line">
                  <wp:posOffset>0</wp:posOffset>
                </wp:positionV>
                <wp:extent cx="356235" cy="356235"/>
                <wp:effectExtent l="0" t="0" r="0" b="0"/>
                <wp:wrapNone/>
                <wp:docPr id="9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702F82" w14:textId="59593982" w:rsidR="00A12B30" w:rsidRPr="00A535F7" w:rsidRDefault="00A12B30" w:rsidP="00A535F7">
                            <w:pPr>
                              <w:pStyle w:val="ParaNumbering"/>
                            </w:pPr>
                            <w:r>
                              <w:rPr>
                                <w:lang w:val="ta-IN" w:bidi="ta-IN"/>
                              </w:rP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6DF1" id="PARA93" o:spid="_x0000_s1119"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38702F82" w14:textId="59593982" w:rsidR="00A12B30" w:rsidRPr="00A535F7" w:rsidRDefault="00A12B30" w:rsidP="00A535F7">
                      <w:pPr>
                        <w:pStyle w:val="ParaNumbering"/>
                      </w:pPr>
                      <w:r>
                        <w:rPr>
                          <w:lang w:val="ta-IN" w:bidi="ta-IN"/>
                        </w:rPr>
                        <w:t>093</w:t>
                      </w:r>
                    </w:p>
                  </w:txbxContent>
                </v:textbox>
                <w10:wrap anchorx="margin" anchory="line"/>
                <w10:anchorlock/>
              </v:shape>
            </w:pict>
          </mc:Fallback>
        </mc:AlternateContent>
      </w:r>
      <w:r w:rsidR="00384DFE">
        <w:rPr>
          <w:lang w:val="ta-IN" w:bidi="ta-IN"/>
        </w:rPr>
        <w:t>தீர்க்கதரிசியின் பதிலைத் தொடர்ந்து, 10-12 வசனங்களில் குற்றச்சாட்டுகளையும், 13-16 வசனங்களில் தண்டனையையும் காண்கிறோம். இந்த வேத பகுதியைப் போன்ற வழக்கு உரைகள், தீர்க்கதரிசன புத்தகங்களில் தேவன் அவர்களைக் குற்றம் சாட்டும் வழிகளில் ஒன்றாகத் தோன்றுகின்றன, பின்னர் நியாயத்தீர்ப்புடன் தம்முடைய மக்களை அச்சுறுத்துகின்றன.</w:t>
      </w:r>
    </w:p>
    <w:p w14:paraId="04C5125E" w14:textId="00425D24" w:rsidR="005B30FD" w:rsidRDefault="00384DFE" w:rsidP="00004070">
      <w:pPr>
        <w:pStyle w:val="PanelHeading"/>
      </w:pPr>
      <w:bookmarkStart w:id="24" w:name="_Toc168650194"/>
      <w:r>
        <w:rPr>
          <w:lang w:bidi="ta-IN"/>
        </w:rPr>
        <w:t>ஆசீர்வாத உரைகள்</w:t>
      </w:r>
      <w:bookmarkEnd w:id="24"/>
    </w:p>
    <w:p w14:paraId="6919D1F3" w14:textId="0986FE11" w:rsidR="005B30FD" w:rsidRDefault="00A12B30" w:rsidP="003613A1">
      <w:pPr>
        <w:pStyle w:val="BodyText0"/>
      </w:pPr>
      <w:r w:rsidRPr="00A506FD">
        <w:rPr>
          <w:cs/>
        </w:rPr>
        <mc:AlternateContent>
          <mc:Choice Requires="wps">
            <w:drawing>
              <wp:anchor distT="0" distB="0" distL="114300" distR="114300" simplePos="0" relativeHeight="251849728" behindDoc="0" locked="1" layoutInCell="1" allowOverlap="1" wp14:anchorId="1ACD7A91" wp14:editId="7F6AD1F2">
                <wp:simplePos x="0" y="0"/>
                <wp:positionH relativeFrom="leftMargin">
                  <wp:posOffset>419100</wp:posOffset>
                </wp:positionH>
                <wp:positionV relativeFrom="line">
                  <wp:posOffset>0</wp:posOffset>
                </wp:positionV>
                <wp:extent cx="356235" cy="356235"/>
                <wp:effectExtent l="0" t="0" r="0" b="0"/>
                <wp:wrapNone/>
                <wp:docPr id="94"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E51075" w14:textId="7F2AA674" w:rsidR="00A12B30" w:rsidRPr="00A535F7" w:rsidRDefault="00A12B30" w:rsidP="00A535F7">
                            <w:pPr>
                              <w:pStyle w:val="ParaNumbering"/>
                            </w:pPr>
                            <w:r>
                              <w:rPr>
                                <w:lang w:val="ta-IN" w:bidi="ta-IN"/>
                              </w:rP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7A91" id="PARA94" o:spid="_x0000_s1120"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50E51075" w14:textId="7F2AA674" w:rsidR="00A12B30" w:rsidRPr="00A535F7" w:rsidRDefault="00A12B30" w:rsidP="00A535F7">
                      <w:pPr>
                        <w:pStyle w:val="ParaNumbering"/>
                      </w:pPr>
                      <w:r>
                        <w:rPr>
                          <w:lang w:val="ta-IN" w:bidi="ta-IN"/>
                        </w:rPr>
                        <w:t>094</w:t>
                      </w:r>
                    </w:p>
                  </w:txbxContent>
                </v:textbox>
                <w10:wrap anchorx="margin" anchory="line"/>
                <w10:anchorlock/>
              </v:shape>
            </w:pict>
          </mc:Fallback>
        </mc:AlternateContent>
      </w:r>
      <w:r w:rsidR="00384DFE">
        <w:rPr>
          <w:lang w:val="ta-IN" w:bidi="ta-IN"/>
        </w:rPr>
        <w:t xml:space="preserve">நாம் ஏற்கெனவே பார்த்தபடி, தீர்க்கதரிசிகள் தேவனுடைய ஜனங்களுக்கு எதிராக நியாயத்தீர்ப்பை அறிவிப்பது மட்டுமல்ல. தேவன் தம்முடைய ஜனங்களுக்கும் ஆசீர்வாதத்தைக் கொண்டு வருவார் என்றும் </w:t>
      </w:r>
      <w:r w:rsidR="00384DFE">
        <w:rPr>
          <w:lang w:val="ta-IN" w:bidi="ta-IN"/>
        </w:rPr>
        <w:lastRenderedPageBreak/>
        <w:t>அவர்கள் அறிவிக்கிறார்கள். தீர்க்கதரிசிகள் தம்முடைய ஜனங்களுக்கு தெய்வீக ஆசீர்வாதங்களை அறிவிக்க அடிப்படையில் இரண்டு வழிகள் உள்ளன:அவையாவன; ஒருபுறம், தீர்க்கதரிசிகள் தேவனுடைய மக்களின் எதிரிகளுக்கு எதிராக நியாயத்தீர்ப்புகளை அறிவிப்பார்கள். மறுபுறம், அவர்கள் தேவனுடைய மக்களுக்கு நேரடியாக ஆசீர்வாதங்களை அறிவிப்பார்கள். முதலாவதாக, எதிரிகளை நியாயந்தீர்ப்பது தேவனுடைய ஜனங்களுக்கு எவ்வாறு ஆசீர்வாதமாக மாறுகிறது என்று பார்ப்போம்.</w:t>
      </w:r>
    </w:p>
    <w:p w14:paraId="207FC09A" w14:textId="332337A0" w:rsidR="005B30FD" w:rsidRDefault="00384DFE" w:rsidP="00004070">
      <w:pPr>
        <w:pStyle w:val="BulletHeading"/>
      </w:pPr>
      <w:bookmarkStart w:id="25" w:name="_Toc168650195"/>
      <w:r>
        <w:rPr>
          <w:lang w:bidi="ta-IN"/>
        </w:rPr>
        <w:t>எதிரிகள் மீதான நியாயத்தீர்ப்பு</w:t>
      </w:r>
      <w:bookmarkEnd w:id="25"/>
    </w:p>
    <w:p w14:paraId="608DD409" w14:textId="1ADA3ED2" w:rsidR="005B30FD" w:rsidRDefault="00A12B30" w:rsidP="003613A1">
      <w:pPr>
        <w:pStyle w:val="BodyText0"/>
      </w:pPr>
      <w:r w:rsidRPr="00A506FD">
        <w:rPr>
          <w:cs/>
        </w:rPr>
        <mc:AlternateContent>
          <mc:Choice Requires="wps">
            <w:drawing>
              <wp:anchor distT="0" distB="0" distL="114300" distR="114300" simplePos="0" relativeHeight="251851776" behindDoc="0" locked="1" layoutInCell="1" allowOverlap="1" wp14:anchorId="41A8C7F2" wp14:editId="6684602F">
                <wp:simplePos x="0" y="0"/>
                <wp:positionH relativeFrom="leftMargin">
                  <wp:posOffset>419100</wp:posOffset>
                </wp:positionH>
                <wp:positionV relativeFrom="line">
                  <wp:posOffset>0</wp:posOffset>
                </wp:positionV>
                <wp:extent cx="356235" cy="356235"/>
                <wp:effectExtent l="0" t="0" r="0" b="0"/>
                <wp:wrapNone/>
                <wp:docPr id="95"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33F0C0" w14:textId="59FC4C36" w:rsidR="00A12B30" w:rsidRPr="00A535F7" w:rsidRDefault="00A12B30" w:rsidP="00A535F7">
                            <w:pPr>
                              <w:pStyle w:val="ParaNumbering"/>
                            </w:pPr>
                            <w:r>
                              <w:rPr>
                                <w:lang w:val="ta-IN" w:bidi="ta-IN"/>
                              </w:rP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C7F2" id="PARA95" o:spid="_x0000_s1121"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2833F0C0" w14:textId="59FC4C36" w:rsidR="00A12B30" w:rsidRPr="00A535F7" w:rsidRDefault="00A12B30" w:rsidP="00A535F7">
                      <w:pPr>
                        <w:pStyle w:val="ParaNumbering"/>
                      </w:pPr>
                      <w:r>
                        <w:rPr>
                          <w:lang w:val="ta-IN" w:bidi="ta-IN"/>
                        </w:rPr>
                        <w:t>095</w:t>
                      </w:r>
                    </w:p>
                  </w:txbxContent>
                </v:textbox>
                <w10:wrap anchorx="margin" anchory="line"/>
                <w10:anchorlock/>
              </v:shape>
            </w:pict>
          </mc:Fallback>
        </mc:AlternateContent>
      </w:r>
      <w:r w:rsidR="00384DFE">
        <w:rPr>
          <w:lang w:val="ta-IN" w:bidi="ta-IN"/>
        </w:rPr>
        <w:t>இஸ்ரவேலின் சரித்திரம் முழுவதிலும், அந்நிய தேசங்கள் தேவனுடைய ஜனங்களை தொந்தரவு செய்தன, மேலும் தேவன் தம்முடைய ஜனங்களுக்கு பெரிய வெகுமதிகளையும் ஆசீர்வாதங்களையும் அறிவித்த வழிகளில் ஒன்று, இந்த எதிரிகளின் மீது தம்முடைய தீர்க்கதரிசிகள் நியாயத்தீர்ப்புகளை அறிவிப்பதாகும். இதன் விளைவாக, புறஜாதி எதிரிகளை நோக்கி இயக்கப்பட்ட தீர்க்கதரிசிகள் முழுவதும் நியாயத்தீர்ப்பின் உரைகள், துயர உரைகள் மற்றும் வழக்கு உரைகளை நாம் காண்கிறோம். உதாரணமாக, நாகூம் 3:1 இல் நினிவேயைப் பற்றிய இந்த வார்த்தைகளை நாம் வாசிக்கிறோம்:</w:t>
      </w:r>
    </w:p>
    <w:p w14:paraId="3F03984E" w14:textId="577DD91D" w:rsidR="005B30FD" w:rsidRDefault="00A12B30" w:rsidP="00004070">
      <w:pPr>
        <w:pStyle w:val="Quotations"/>
      </w:pPr>
      <w:r w:rsidRPr="00A506FD">
        <w:rPr>
          <w:cs/>
        </w:rPr>
        <mc:AlternateContent>
          <mc:Choice Requires="wps">
            <w:drawing>
              <wp:anchor distT="0" distB="0" distL="114300" distR="114300" simplePos="0" relativeHeight="251853824" behindDoc="0" locked="1" layoutInCell="1" allowOverlap="1" wp14:anchorId="11FF1F48" wp14:editId="6312E266">
                <wp:simplePos x="0" y="0"/>
                <wp:positionH relativeFrom="leftMargin">
                  <wp:posOffset>419100</wp:posOffset>
                </wp:positionH>
                <wp:positionV relativeFrom="line">
                  <wp:posOffset>0</wp:posOffset>
                </wp:positionV>
                <wp:extent cx="356235" cy="356235"/>
                <wp:effectExtent l="0" t="0" r="0" b="0"/>
                <wp:wrapNone/>
                <wp:docPr id="96"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D331C1" w14:textId="6A8DA808" w:rsidR="00A12B30" w:rsidRPr="00A535F7" w:rsidRDefault="00A12B30" w:rsidP="00A535F7">
                            <w:pPr>
                              <w:pStyle w:val="ParaNumbering"/>
                            </w:pPr>
                            <w:r>
                              <w:rPr>
                                <w:lang w:val="ta-IN" w:bidi="ta-IN"/>
                              </w:rP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F1F48" id="PARA96" o:spid="_x0000_s1122"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2CD331C1" w14:textId="6A8DA808" w:rsidR="00A12B30" w:rsidRPr="00A535F7" w:rsidRDefault="00A12B30" w:rsidP="00A535F7">
                      <w:pPr>
                        <w:pStyle w:val="ParaNumbering"/>
                      </w:pPr>
                      <w:r>
                        <w:rPr>
                          <w:lang w:val="ta-IN" w:bidi="ta-IN"/>
                        </w:rPr>
                        <w:t>096</w:t>
                      </w:r>
                    </w:p>
                  </w:txbxContent>
                </v:textbox>
                <w10:wrap anchorx="margin" anchory="line"/>
                <w10:anchorlock/>
              </v:shape>
            </w:pict>
          </mc:Fallback>
        </mc:AlternateContent>
      </w:r>
      <w:r w:rsidR="00384DFE" w:rsidRPr="002A09B7">
        <w:rPr>
          <w:lang w:val="ta-IN" w:bidi="ta-IN"/>
        </w:rPr>
        <w:t>இரத்தப்பழிகளின் நகரத்திற்கு ஐயோ! அது வஞ்சகத்தினாலும் கொடுமையினாலும் நிறைந்திருக்கிறது; கொள்ளை ஓயாமல் நடக்கிறது! (நாகூம் 3:1).</w:t>
      </w:r>
    </w:p>
    <w:p w14:paraId="53658238" w14:textId="4C09BA35" w:rsidR="005B30FD" w:rsidRDefault="00A12B30" w:rsidP="003613A1">
      <w:pPr>
        <w:pStyle w:val="BodyText0"/>
      </w:pPr>
      <w:r w:rsidRPr="00A506FD">
        <w:rPr>
          <w:cs/>
        </w:rPr>
        <mc:AlternateContent>
          <mc:Choice Requires="wps">
            <w:drawing>
              <wp:anchor distT="0" distB="0" distL="114300" distR="114300" simplePos="0" relativeHeight="251855872" behindDoc="0" locked="1" layoutInCell="1" allowOverlap="1" wp14:anchorId="2C395A3F" wp14:editId="30DE814B">
                <wp:simplePos x="0" y="0"/>
                <wp:positionH relativeFrom="leftMargin">
                  <wp:posOffset>419100</wp:posOffset>
                </wp:positionH>
                <wp:positionV relativeFrom="line">
                  <wp:posOffset>0</wp:posOffset>
                </wp:positionV>
                <wp:extent cx="356235" cy="356235"/>
                <wp:effectExtent l="0" t="0" r="0" b="0"/>
                <wp:wrapNone/>
                <wp:docPr id="97"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AAE2C1" w14:textId="0DFC9586" w:rsidR="00A12B30" w:rsidRPr="00A535F7" w:rsidRDefault="00A12B30" w:rsidP="00A535F7">
                            <w:pPr>
                              <w:pStyle w:val="ParaNumbering"/>
                            </w:pPr>
                            <w:r>
                              <w:rPr>
                                <w:lang w:val="ta-IN" w:bidi="ta-IN"/>
                              </w:rP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5A3F" id="PARA97" o:spid="_x0000_s1123"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F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p693n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IZNBQ0CAAAh&#10;BAAADgAAAAAAAAAAAAAAAAAuAgAAZHJzL2Uyb0RvYy54bWxQSwECLQAUAAYACAAAACEAjWdD3NwA&#10;AAAGAQAADwAAAAAAAAAAAAAAAABnBAAAZHJzL2Rvd25yZXYueG1sUEsFBgAAAAAEAAQA8wAAAHAF&#10;AAAAAA==&#10;" filled="f" stroked="f" strokeweight=".5pt">
                <v:textbox inset="0,0,0,0">
                  <w:txbxContent>
                    <w:p w14:paraId="1FAAE2C1" w14:textId="0DFC9586" w:rsidR="00A12B30" w:rsidRPr="00A535F7" w:rsidRDefault="00A12B30" w:rsidP="00A535F7">
                      <w:pPr>
                        <w:pStyle w:val="ParaNumbering"/>
                      </w:pPr>
                      <w:r>
                        <w:rPr>
                          <w:lang w:val="ta-IN" w:bidi="ta-IN"/>
                        </w:rPr>
                        <w:t>097</w:t>
                      </w:r>
                    </w:p>
                  </w:txbxContent>
                </v:textbox>
                <w10:wrap anchorx="margin" anchory="line"/>
                <w10:anchorlock/>
              </v:shape>
            </w:pict>
          </mc:Fallback>
        </mc:AlternateContent>
      </w:r>
      <w:r w:rsidR="00384DFE">
        <w:rPr>
          <w:lang w:val="ta-IN" w:bidi="ta-IN"/>
        </w:rPr>
        <w:t>நியாயத்தீர்ப்பு, துயரம் மற்றும் புறஜாதி தேசங்களுக்கு எதிரான வழக்குகளின் உரைகள் இரண்டு மடங்கு நோக்கத்தைக் கொண்டிருந்தன. தேவன் இஸ்ரவேலின் எதிரிகளை அழிக்கப் போகிறார் என்று அவர்கள் அறிவித்தார்கள், ஆனால் தேவன் தம்முடைய ஜனங்களை விடுவிப்பார் என்று இஸ்ரவேலுக்கு உறுதியளிக்கும் நேர்மறையான நோக்கத்தையும் அவர்கள் கொண்டிருந்தார்கள்.</w:t>
      </w:r>
    </w:p>
    <w:p w14:paraId="45356C0C" w14:textId="1E984A42" w:rsidR="005B30FD" w:rsidRDefault="00384DFE" w:rsidP="00004070">
      <w:pPr>
        <w:pStyle w:val="BulletHeading"/>
      </w:pPr>
      <w:bookmarkStart w:id="26" w:name="_Toc168650196"/>
      <w:r>
        <w:rPr>
          <w:lang w:bidi="ta-IN"/>
        </w:rPr>
        <w:t>ஆசீர்வாதத்தின் உரைகள்</w:t>
      </w:r>
      <w:bookmarkEnd w:id="26"/>
    </w:p>
    <w:p w14:paraId="7631A1C9" w14:textId="3D9B3538" w:rsidR="005B30FD" w:rsidRDefault="00A12B30" w:rsidP="003613A1">
      <w:pPr>
        <w:pStyle w:val="BodyText0"/>
      </w:pPr>
      <w:r w:rsidRPr="00A506FD">
        <w:rPr>
          <w:cs/>
        </w:rPr>
        <mc:AlternateContent>
          <mc:Choice Requires="wps">
            <w:drawing>
              <wp:anchor distT="0" distB="0" distL="114300" distR="114300" simplePos="0" relativeHeight="251857920" behindDoc="0" locked="1" layoutInCell="1" allowOverlap="1" wp14:anchorId="06556BA1" wp14:editId="7005FD97">
                <wp:simplePos x="0" y="0"/>
                <wp:positionH relativeFrom="leftMargin">
                  <wp:posOffset>419100</wp:posOffset>
                </wp:positionH>
                <wp:positionV relativeFrom="line">
                  <wp:posOffset>0</wp:posOffset>
                </wp:positionV>
                <wp:extent cx="356235" cy="356235"/>
                <wp:effectExtent l="0" t="0" r="0" b="0"/>
                <wp:wrapNone/>
                <wp:docPr id="98"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A42DB3" w14:textId="14990117" w:rsidR="00A12B30" w:rsidRPr="00A535F7" w:rsidRDefault="00A12B30" w:rsidP="00A535F7">
                            <w:pPr>
                              <w:pStyle w:val="ParaNumbering"/>
                            </w:pPr>
                            <w:r>
                              <w:rPr>
                                <w:lang w:val="ta-IN" w:bidi="ta-IN"/>
                              </w:rP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56BA1" id="PARA98" o:spid="_x0000_s1124"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iy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O64sg0CAAAh&#10;BAAADgAAAAAAAAAAAAAAAAAuAgAAZHJzL2Uyb0RvYy54bWxQSwECLQAUAAYACAAAACEAjWdD3NwA&#10;AAAGAQAADwAAAAAAAAAAAAAAAABnBAAAZHJzL2Rvd25yZXYueG1sUEsFBgAAAAAEAAQA8wAAAHAF&#10;AAAAAA==&#10;" filled="f" stroked="f" strokeweight=".5pt">
                <v:textbox inset="0,0,0,0">
                  <w:txbxContent>
                    <w:p w14:paraId="74A42DB3" w14:textId="14990117" w:rsidR="00A12B30" w:rsidRPr="00A535F7" w:rsidRDefault="00A12B30" w:rsidP="00A535F7">
                      <w:pPr>
                        <w:pStyle w:val="ParaNumbering"/>
                      </w:pPr>
                      <w:r>
                        <w:rPr>
                          <w:lang w:val="ta-IN" w:bidi="ta-IN"/>
                        </w:rPr>
                        <w:t>098</w:t>
                      </w:r>
                    </w:p>
                  </w:txbxContent>
                </v:textbox>
                <w10:wrap anchorx="margin" anchory="line"/>
                <w10:anchorlock/>
              </v:shape>
            </w:pict>
          </mc:Fallback>
        </mc:AlternateContent>
      </w:r>
      <w:r w:rsidR="00384DFE">
        <w:rPr>
          <w:lang w:val="ta-IN" w:bidi="ta-IN"/>
        </w:rPr>
        <w:t xml:space="preserve">எதிரிகளுக்கு நியாயத்தீர்ப்புகளை அறிவிப்பதோடு மட்டுமல்லாமல், தீர்க்கதரிசிகள் ஆசீர்வாதத்தின் உரைகளை அறிவிப்பதன் மூலம் இஸ்ரவேலுக்கு நம்பிக்கையின் வார்த்தைகளைக் கொண்டு வந்தனர். ஆசீர்வாதங்களின் அறிவிப்புகள் வடிவத்தில் மிகவும் நெகிழ்வானவை, அவை பெரிதும் வேறுபடுகின்றன, ஆனால் ஒரு அடிப்படை முறையானது பல முறை தோன்றுகிறது. முதலாவதாக, ஒரு அறிமுக உரை தோன்றுகிறது, பின்பு அந்த ஆசீர்வாதம் பின்பற்றப்படுவதற்கு ஏதோ காரணம் கொடுக்கப்படுகிறது. பின்னர் அந்த ஆசீர்வாதம் என்னவாக இருக்கும் என்பதை உரைகள் அடிக்கடி விரிவாகக் கூறுகின்றன. உதாரணமாக, எரேமியா தீர்க்கதரிசி எரேமியா 35:18-19 </w:t>
      </w:r>
      <w:r w:rsidR="00384DFE">
        <w:rPr>
          <w:lang w:val="ta-IN" w:bidi="ta-IN"/>
        </w:rPr>
        <w:lastRenderedPageBreak/>
        <w:t>இல் ரெகாபியருக்கு ஒரு ஆசீர்வாதத்தை அறிவித்தார். வசனம் 18 இன் முதல் பகுதியில் இந்த உரையைப் பற்றிய அறிமுகத்தை நாம் காண்கிறோம்:</w:t>
      </w:r>
    </w:p>
    <w:p w14:paraId="6DDDE318" w14:textId="58D08D48" w:rsidR="005B30FD" w:rsidRDefault="00A12B30" w:rsidP="00004070">
      <w:pPr>
        <w:pStyle w:val="Quotations"/>
      </w:pPr>
      <w:r w:rsidRPr="00A506FD">
        <w:rPr>
          <w:cs/>
        </w:rPr>
        <mc:AlternateContent>
          <mc:Choice Requires="wps">
            <w:drawing>
              <wp:anchor distT="0" distB="0" distL="114300" distR="114300" simplePos="0" relativeHeight="251859968" behindDoc="0" locked="1" layoutInCell="1" allowOverlap="1" wp14:anchorId="53C8D953" wp14:editId="4C9E4D3D">
                <wp:simplePos x="0" y="0"/>
                <wp:positionH relativeFrom="leftMargin">
                  <wp:posOffset>419100</wp:posOffset>
                </wp:positionH>
                <wp:positionV relativeFrom="line">
                  <wp:posOffset>0</wp:posOffset>
                </wp:positionV>
                <wp:extent cx="356235" cy="356235"/>
                <wp:effectExtent l="0" t="0" r="0" b="0"/>
                <wp:wrapNone/>
                <wp:docPr id="99"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44A41D" w14:textId="095B02AB" w:rsidR="00A12B30" w:rsidRPr="00A535F7" w:rsidRDefault="00A12B30" w:rsidP="00A535F7">
                            <w:pPr>
                              <w:pStyle w:val="ParaNumbering"/>
                            </w:pPr>
                            <w:r>
                              <w:rPr>
                                <w:lang w:val="ta-IN" w:bidi="ta-IN"/>
                              </w:rP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8D953" id="PARA99" o:spid="_x0000_s1125"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3DDQIAACE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RtNww0CAAAh&#10;BAAADgAAAAAAAAAAAAAAAAAuAgAAZHJzL2Uyb0RvYy54bWxQSwECLQAUAAYACAAAACEAjWdD3NwA&#10;AAAGAQAADwAAAAAAAAAAAAAAAABnBAAAZHJzL2Rvd25yZXYueG1sUEsFBgAAAAAEAAQA8wAAAHAF&#10;AAAAAA==&#10;" filled="f" stroked="f" strokeweight=".5pt">
                <v:textbox inset="0,0,0,0">
                  <w:txbxContent>
                    <w:p w14:paraId="3544A41D" w14:textId="095B02AB" w:rsidR="00A12B30" w:rsidRPr="00A535F7" w:rsidRDefault="00A12B30" w:rsidP="00A535F7">
                      <w:pPr>
                        <w:pStyle w:val="ParaNumbering"/>
                      </w:pPr>
                      <w:r>
                        <w:rPr>
                          <w:lang w:val="ta-IN" w:bidi="ta-IN"/>
                        </w:rPr>
                        <w:t>099</w:t>
                      </w:r>
                    </w:p>
                  </w:txbxContent>
                </v:textbox>
                <w10:wrap anchorx="margin" anchory="line"/>
                <w10:anchorlock/>
              </v:shape>
            </w:pict>
          </mc:Fallback>
        </mc:AlternateContent>
      </w:r>
      <w:r w:rsidR="00384DFE" w:rsidRPr="002A09B7">
        <w:rPr>
          <w:lang w:val="ta-IN" w:bidi="ta-IN"/>
        </w:rPr>
        <w:t>இஸ்ரவேலின் தேவனாகிய சேனைகளின் கர்த்தர் சொல்லுகிறார்.… (எரேமியா 35:18)</w:t>
      </w:r>
    </w:p>
    <w:p w14:paraId="538DB0D5" w14:textId="028C81E6" w:rsidR="005B30FD" w:rsidRDefault="00A12B30" w:rsidP="003613A1">
      <w:pPr>
        <w:pStyle w:val="BodyText0"/>
      </w:pPr>
      <w:r w:rsidRPr="00A506FD">
        <w:rPr>
          <w:cs/>
        </w:rPr>
        <mc:AlternateContent>
          <mc:Choice Requires="wps">
            <w:drawing>
              <wp:anchor distT="0" distB="0" distL="114300" distR="114300" simplePos="0" relativeHeight="251862016" behindDoc="0" locked="1" layoutInCell="1" allowOverlap="1" wp14:anchorId="635FF320" wp14:editId="0EBEE686">
                <wp:simplePos x="0" y="0"/>
                <wp:positionH relativeFrom="leftMargin">
                  <wp:posOffset>419100</wp:posOffset>
                </wp:positionH>
                <wp:positionV relativeFrom="line">
                  <wp:posOffset>0</wp:posOffset>
                </wp:positionV>
                <wp:extent cx="356235" cy="356235"/>
                <wp:effectExtent l="0" t="0" r="0" b="0"/>
                <wp:wrapNone/>
                <wp:docPr id="100"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1CE618" w14:textId="5BF0F1A7" w:rsidR="00A12B30" w:rsidRPr="00A535F7" w:rsidRDefault="00A12B30" w:rsidP="00A535F7">
                            <w:pPr>
                              <w:pStyle w:val="ParaNumbering"/>
                            </w:pPr>
                            <w:r>
                              <w:rPr>
                                <w:lang w:val="ta-IN" w:bidi="ta-IN"/>
                              </w:rP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FF320" id="PARA100" o:spid="_x0000_s1126"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PH4YELAgAAIgQA&#10;AA4AAAAAAAAAAAAAAAAALgIAAGRycy9lMm9Eb2MueG1sUEsBAi0AFAAGAAgAAAAhAI1nQ9zcAAAA&#10;BgEAAA8AAAAAAAAAAAAAAAAAZQQAAGRycy9kb3ducmV2LnhtbFBLBQYAAAAABAAEAPMAAABuBQAA&#10;AAA=&#10;" filled="f" stroked="f" strokeweight=".5pt">
                <v:textbox inset="0,0,0,0">
                  <w:txbxContent>
                    <w:p w14:paraId="2E1CE618" w14:textId="5BF0F1A7" w:rsidR="00A12B30" w:rsidRPr="00A535F7" w:rsidRDefault="00A12B30" w:rsidP="00A535F7">
                      <w:pPr>
                        <w:pStyle w:val="ParaNumbering"/>
                      </w:pPr>
                      <w:r>
                        <w:rPr>
                          <w:lang w:val="ta-IN" w:bidi="ta-IN"/>
                        </w:rPr>
                        <w:t>100</w:t>
                      </w:r>
                    </w:p>
                  </w:txbxContent>
                </v:textbox>
                <w10:wrap anchorx="margin" anchory="line"/>
                <w10:anchorlock/>
              </v:shape>
            </w:pict>
          </mc:Fallback>
        </mc:AlternateContent>
      </w:r>
      <w:r w:rsidR="00384DFE">
        <w:rPr>
          <w:lang w:val="ta-IN" w:bidi="ta-IN"/>
        </w:rPr>
        <w:t>இந்த அறிமுக சூத்திரத்தைத் தொடர்ந்து தேவன் தம்முடைய ஜனங்களுக்கு ஒரு ஆசீர்வாதத்தைக் கொடுக்கப் போகிறார். வசனம் 18 இன் இரண்டாம் பகுதியில், இந்த வார்த்தைகளை நாம் வாசிக்கிறோம்:</w:t>
      </w:r>
    </w:p>
    <w:p w14:paraId="27F6524A" w14:textId="4974477D" w:rsidR="005B30FD" w:rsidRDefault="00A12B30" w:rsidP="00004070">
      <w:pPr>
        <w:pStyle w:val="Quotations"/>
      </w:pPr>
      <w:r w:rsidRPr="00A506FD">
        <w:rPr>
          <w:cs/>
        </w:rPr>
        <mc:AlternateContent>
          <mc:Choice Requires="wps">
            <w:drawing>
              <wp:anchor distT="0" distB="0" distL="114300" distR="114300" simplePos="0" relativeHeight="251864064" behindDoc="0" locked="1" layoutInCell="1" allowOverlap="1" wp14:anchorId="0CE76E44" wp14:editId="1DA2EF31">
                <wp:simplePos x="0" y="0"/>
                <wp:positionH relativeFrom="leftMargin">
                  <wp:posOffset>419100</wp:posOffset>
                </wp:positionH>
                <wp:positionV relativeFrom="line">
                  <wp:posOffset>0</wp:posOffset>
                </wp:positionV>
                <wp:extent cx="356235" cy="356235"/>
                <wp:effectExtent l="0" t="0" r="0" b="0"/>
                <wp:wrapNone/>
                <wp:docPr id="101"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78EC29" w14:textId="4871EFC2" w:rsidR="00A12B30" w:rsidRPr="00A535F7" w:rsidRDefault="00A12B30" w:rsidP="00A535F7">
                            <w:pPr>
                              <w:pStyle w:val="ParaNumbering"/>
                            </w:pPr>
                            <w:r>
                              <w:rPr>
                                <w:lang w:val="ta-IN" w:bidi="ta-IN"/>
                              </w:rP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76E44" id="PARA101" o:spid="_x0000_s1127"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mMhTwDAIAACIE&#10;AAAOAAAAAAAAAAAAAAAAAC4CAABkcnMvZTJvRG9jLnhtbFBLAQItABQABgAIAAAAIQCNZ0Pc3AAA&#10;AAYBAAAPAAAAAAAAAAAAAAAAAGYEAABkcnMvZG93bnJldi54bWxQSwUGAAAAAAQABADzAAAAbwUA&#10;AAAA&#10;" filled="f" stroked="f" strokeweight=".5pt">
                <v:textbox inset="0,0,0,0">
                  <w:txbxContent>
                    <w:p w14:paraId="7A78EC29" w14:textId="4871EFC2" w:rsidR="00A12B30" w:rsidRPr="00A535F7" w:rsidRDefault="00A12B30" w:rsidP="00A535F7">
                      <w:pPr>
                        <w:pStyle w:val="ParaNumbering"/>
                      </w:pPr>
                      <w:r>
                        <w:rPr>
                          <w:lang w:val="ta-IN" w:bidi="ta-IN"/>
                        </w:rPr>
                        <w:t>101</w:t>
                      </w:r>
                    </w:p>
                  </w:txbxContent>
                </v:textbox>
                <w10:wrap anchorx="margin" anchory="line"/>
                <w10:anchorlock/>
              </v:shape>
            </w:pict>
          </mc:Fallback>
        </mc:AlternateContent>
      </w:r>
      <w:r w:rsidR="00384DFE" w:rsidRPr="002A09B7">
        <w:rPr>
          <w:lang w:val="ta-IN" w:bidi="ta-IN"/>
        </w:rPr>
        <w:t>பின்னும் எரேமியா ரேகாபியருடைய குடும்பத்தாரை நோக்கி: நீங்கள் உங்கள் தகப்பனாகிய யோனதாபின் கட்டளைக்குக் கீழ்ப்படிந்து, அவனுடைய கற்பனைகளையெல்லாம் கைக்கொண்டு, அவன் உங்களுக்குக் கட்டளையிட்டபடியெல்லாம் செய்துவந்தீர்களென்று, இஸ்ரவேலின் தேவனாகிய சேனைகளின் கர்த்தர் சொல்லுகிறார் (எரேமியா 35:18).</w:t>
      </w:r>
    </w:p>
    <w:p w14:paraId="66743F05" w14:textId="208CB0D4" w:rsidR="005B30FD" w:rsidRDefault="00A12B30" w:rsidP="003613A1">
      <w:pPr>
        <w:pStyle w:val="BodyText0"/>
      </w:pPr>
      <w:r w:rsidRPr="00A506FD">
        <w:rPr>
          <w:cs/>
        </w:rPr>
        <mc:AlternateContent>
          <mc:Choice Requires="wps">
            <w:drawing>
              <wp:anchor distT="0" distB="0" distL="114300" distR="114300" simplePos="0" relativeHeight="251866112" behindDoc="0" locked="1" layoutInCell="1" allowOverlap="1" wp14:anchorId="5068893C" wp14:editId="3D2A5F9D">
                <wp:simplePos x="0" y="0"/>
                <wp:positionH relativeFrom="leftMargin">
                  <wp:posOffset>419100</wp:posOffset>
                </wp:positionH>
                <wp:positionV relativeFrom="line">
                  <wp:posOffset>0</wp:posOffset>
                </wp:positionV>
                <wp:extent cx="356235" cy="356235"/>
                <wp:effectExtent l="0" t="0" r="0" b="0"/>
                <wp:wrapNone/>
                <wp:docPr id="102"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122348" w14:textId="14F56FC5" w:rsidR="00A12B30" w:rsidRPr="00A535F7" w:rsidRDefault="00A12B30" w:rsidP="00A535F7">
                            <w:pPr>
                              <w:pStyle w:val="ParaNumbering"/>
                            </w:pPr>
                            <w:r>
                              <w:rPr>
                                <w:lang w:val="ta-IN" w:bidi="ta-IN"/>
                              </w:rP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8893C" id="PARA102" o:spid="_x0000_s1128"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pi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JLQpiDAIAACIE&#10;AAAOAAAAAAAAAAAAAAAAAC4CAABkcnMvZTJvRG9jLnhtbFBLAQItABQABgAIAAAAIQCNZ0Pc3AAA&#10;AAYBAAAPAAAAAAAAAAAAAAAAAGYEAABkcnMvZG93bnJldi54bWxQSwUGAAAAAAQABADzAAAAbwUA&#10;AAAA&#10;" filled="f" stroked="f" strokeweight=".5pt">
                <v:textbox inset="0,0,0,0">
                  <w:txbxContent>
                    <w:p w14:paraId="04122348" w14:textId="14F56FC5" w:rsidR="00A12B30" w:rsidRPr="00A535F7" w:rsidRDefault="00A12B30" w:rsidP="00A535F7">
                      <w:pPr>
                        <w:pStyle w:val="ParaNumbering"/>
                      </w:pPr>
                      <w:r>
                        <w:rPr>
                          <w:lang w:val="ta-IN" w:bidi="ta-IN"/>
                        </w:rPr>
                        <w:t>102</w:t>
                      </w:r>
                    </w:p>
                  </w:txbxContent>
                </v:textbox>
                <w10:wrap anchorx="margin" anchory="line"/>
                <w10:anchorlock/>
              </v:shape>
            </w:pict>
          </mc:Fallback>
        </mc:AlternateContent>
      </w:r>
      <w:r w:rsidR="00384DFE">
        <w:rPr>
          <w:lang w:val="ta-IN" w:bidi="ta-IN"/>
        </w:rPr>
        <w:t>ஆசீர்வாதத்தின் அறிவிப்பு பின்னர் வசனம் 19 இல் தோன்றுகிறது:</w:t>
      </w:r>
    </w:p>
    <w:p w14:paraId="3A94B3AF" w14:textId="0F4235F5" w:rsidR="005B30FD" w:rsidRDefault="00A12B30" w:rsidP="00004070">
      <w:pPr>
        <w:pStyle w:val="Quotations"/>
      </w:pPr>
      <w:r w:rsidRPr="00A506FD">
        <w:rPr>
          <w:cs/>
        </w:rPr>
        <mc:AlternateContent>
          <mc:Choice Requires="wps">
            <w:drawing>
              <wp:anchor distT="0" distB="0" distL="114300" distR="114300" simplePos="0" relativeHeight="251868160" behindDoc="0" locked="1" layoutInCell="1" allowOverlap="1" wp14:anchorId="7A1CB032" wp14:editId="1E5BA735">
                <wp:simplePos x="0" y="0"/>
                <wp:positionH relativeFrom="leftMargin">
                  <wp:posOffset>419100</wp:posOffset>
                </wp:positionH>
                <wp:positionV relativeFrom="line">
                  <wp:posOffset>0</wp:posOffset>
                </wp:positionV>
                <wp:extent cx="356235" cy="356235"/>
                <wp:effectExtent l="0" t="0" r="0" b="0"/>
                <wp:wrapNone/>
                <wp:docPr id="103"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81D123" w14:textId="14E5D130" w:rsidR="00A12B30" w:rsidRPr="00A535F7" w:rsidRDefault="00A12B30" w:rsidP="00A535F7">
                            <w:pPr>
                              <w:pStyle w:val="ParaNumbering"/>
                            </w:pPr>
                            <w:r>
                              <w:rPr>
                                <w:lang w:val="ta-IN" w:bidi="ta-IN"/>
                              </w:rP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CB032" id="PARA103" o:spid="_x0000_s1129"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T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s2P8TDAIAACIE&#10;AAAOAAAAAAAAAAAAAAAAAC4CAABkcnMvZTJvRG9jLnhtbFBLAQItABQABgAIAAAAIQCNZ0Pc3AAA&#10;AAYBAAAPAAAAAAAAAAAAAAAAAGYEAABkcnMvZG93bnJldi54bWxQSwUGAAAAAAQABADzAAAAbwUA&#10;AAAA&#10;" filled="f" stroked="f" strokeweight=".5pt">
                <v:textbox inset="0,0,0,0">
                  <w:txbxContent>
                    <w:p w14:paraId="3981D123" w14:textId="14E5D130" w:rsidR="00A12B30" w:rsidRPr="00A535F7" w:rsidRDefault="00A12B30" w:rsidP="00A535F7">
                      <w:pPr>
                        <w:pStyle w:val="ParaNumbering"/>
                      </w:pPr>
                      <w:r>
                        <w:rPr>
                          <w:lang w:val="ta-IN" w:bidi="ta-IN"/>
                        </w:rPr>
                        <w:t>103</w:t>
                      </w:r>
                    </w:p>
                  </w:txbxContent>
                </v:textbox>
                <w10:wrap anchorx="margin" anchory="line"/>
                <w10:anchorlock/>
              </v:shape>
            </w:pict>
          </mc:Fallback>
        </mc:AlternateContent>
      </w:r>
      <w:r w:rsidR="00384DFE" w:rsidRPr="002A09B7">
        <w:rPr>
          <w:lang w:val="ta-IN" w:bidi="ta-IN"/>
        </w:rPr>
        <w:t>ஆதலால் சகல நாட்களிலும் எனக்கு முன்பாக நிற்கத்தக்க புருஷன் ரேகாபின் குமாரனாகிய யோனதாபுக்கு இல்லாமற்போவதில்லை (எரேமியா 35:19).</w:t>
      </w:r>
    </w:p>
    <w:p w14:paraId="1844AEFA" w14:textId="4F9F169C" w:rsidR="005B30FD" w:rsidRDefault="00A12B30" w:rsidP="005B30FD">
      <w:pPr>
        <w:pStyle w:val="BodyText0"/>
      </w:pPr>
      <w:r w:rsidRPr="00A506FD">
        <w:rPr>
          <w:cs/>
        </w:rPr>
        <mc:AlternateContent>
          <mc:Choice Requires="wps">
            <w:drawing>
              <wp:anchor distT="0" distB="0" distL="114300" distR="114300" simplePos="0" relativeHeight="251870208" behindDoc="0" locked="1" layoutInCell="1" allowOverlap="1" wp14:anchorId="25332E79" wp14:editId="6F07EEA8">
                <wp:simplePos x="0" y="0"/>
                <wp:positionH relativeFrom="leftMargin">
                  <wp:posOffset>419100</wp:posOffset>
                </wp:positionH>
                <wp:positionV relativeFrom="line">
                  <wp:posOffset>0</wp:posOffset>
                </wp:positionV>
                <wp:extent cx="356235" cy="356235"/>
                <wp:effectExtent l="0" t="0" r="0" b="0"/>
                <wp:wrapNone/>
                <wp:docPr id="104"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F7048E" w14:textId="31CA74D2" w:rsidR="00A12B30" w:rsidRPr="00A535F7" w:rsidRDefault="00A12B30" w:rsidP="00A535F7">
                            <w:pPr>
                              <w:pStyle w:val="ParaNumbering"/>
                            </w:pPr>
                            <w:r>
                              <w:rPr>
                                <w:lang w:val="ta-IN" w:bidi="ta-IN"/>
                              </w:rP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32E79" id="PARA104" o:spid="_x0000_s1130"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d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hVHnQ0CAAAi&#10;BAAADgAAAAAAAAAAAAAAAAAuAgAAZHJzL2Uyb0RvYy54bWxQSwECLQAUAAYACAAAACEAjWdD3NwA&#10;AAAGAQAADwAAAAAAAAAAAAAAAABnBAAAZHJzL2Rvd25yZXYueG1sUEsFBgAAAAAEAAQA8wAAAHAF&#10;AAAAAA==&#10;" filled="f" stroked="f" strokeweight=".5pt">
                <v:textbox inset="0,0,0,0">
                  <w:txbxContent>
                    <w:p w14:paraId="68F7048E" w14:textId="31CA74D2" w:rsidR="00A12B30" w:rsidRPr="00A535F7" w:rsidRDefault="00A12B30" w:rsidP="00A535F7">
                      <w:pPr>
                        <w:pStyle w:val="ParaNumbering"/>
                      </w:pPr>
                      <w:r>
                        <w:rPr>
                          <w:lang w:val="ta-IN" w:bidi="ta-IN"/>
                        </w:rPr>
                        <w:t>104</w:t>
                      </w:r>
                    </w:p>
                  </w:txbxContent>
                </v:textbox>
                <w10:wrap anchorx="margin" anchory="line"/>
                <w10:anchorlock/>
              </v:shape>
            </w:pict>
          </mc:Fallback>
        </mc:AlternateContent>
      </w:r>
      <w:r w:rsidR="00384DFE">
        <w:rPr>
          <w:lang w:val="ta-IN" w:bidi="ta-IN"/>
        </w:rPr>
        <w:t>ஆசீர்வாதத்தின் மற்றொரு நன்கு அறியப்பட்ட உரையானது எரேமியா 31: 31-34 இல் தோன்றுகிறது. முதலாவதாக, 31-33 வசனங்களில் தேவன் ஆசீர்வாதத்தை அறிவிக்கிறார். எரேமியா 31:31 இல் நாம் இதை வாசிக்கிறோம்:</w:t>
      </w:r>
    </w:p>
    <w:p w14:paraId="04A501A1" w14:textId="7782ACEF" w:rsidR="005B30FD" w:rsidRDefault="00384DFE" w:rsidP="00004070">
      <w:pPr>
        <w:pStyle w:val="Quotations"/>
      </w:pPr>
      <w:r w:rsidRPr="002A09B7">
        <w:rPr>
          <w:lang w:val="ta-IN" w:bidi="ta-IN"/>
        </w:rPr>
        <w:t>இதோ, "நாட்கள் வருமென்று" கர்த்தர் சொல்லுகிறார், "அப்பொழுது இஸ்ரவேல் குடும்பத்தோடும் யூதா குடும்பத்தோடும் புது உடன்படிக்கை பண்ணுவேன்" (எரேமியா 31:31).</w:t>
      </w:r>
    </w:p>
    <w:p w14:paraId="233B1BE8" w14:textId="12AE31B5" w:rsidR="005B30FD" w:rsidRDefault="00A12B30" w:rsidP="003613A1">
      <w:pPr>
        <w:pStyle w:val="BodyText0"/>
      </w:pPr>
      <w:r w:rsidRPr="00A506FD">
        <w:rPr>
          <w:cs/>
        </w:rPr>
        <mc:AlternateContent>
          <mc:Choice Requires="wps">
            <w:drawing>
              <wp:anchor distT="0" distB="0" distL="114300" distR="114300" simplePos="0" relativeHeight="251874304" behindDoc="0" locked="1" layoutInCell="1" allowOverlap="1" wp14:anchorId="3FB5B4AF" wp14:editId="45BB7412">
                <wp:simplePos x="0" y="0"/>
                <wp:positionH relativeFrom="leftMargin">
                  <wp:posOffset>419100</wp:posOffset>
                </wp:positionH>
                <wp:positionV relativeFrom="line">
                  <wp:posOffset>0</wp:posOffset>
                </wp:positionV>
                <wp:extent cx="356235" cy="356235"/>
                <wp:effectExtent l="0" t="0" r="0" b="0"/>
                <wp:wrapNone/>
                <wp:docPr id="106"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CAD9E1" w14:textId="5253F915" w:rsidR="00A12B30" w:rsidRPr="00A535F7" w:rsidRDefault="00A12B30" w:rsidP="00A535F7">
                            <w:pPr>
                              <w:pStyle w:val="ParaNumbering"/>
                            </w:pPr>
                            <w:r>
                              <w:rPr>
                                <w:lang w:val="ta-IN" w:bidi="ta-IN"/>
                              </w:rP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5B4AF" id="PARA106" o:spid="_x0000_s1131"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s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z4LLsDAIAACIE&#10;AAAOAAAAAAAAAAAAAAAAAC4CAABkcnMvZTJvRG9jLnhtbFBLAQItABQABgAIAAAAIQCNZ0Pc3AAA&#10;AAYBAAAPAAAAAAAAAAAAAAAAAGYEAABkcnMvZG93bnJldi54bWxQSwUGAAAAAAQABADzAAAAbwUA&#10;AAAA&#10;" filled="f" stroked="f" strokeweight=".5pt">
                <v:textbox inset="0,0,0,0">
                  <w:txbxContent>
                    <w:p w14:paraId="36CAD9E1" w14:textId="5253F915" w:rsidR="00A12B30" w:rsidRPr="00A535F7" w:rsidRDefault="00A12B30" w:rsidP="00A535F7">
                      <w:pPr>
                        <w:pStyle w:val="ParaNumbering"/>
                      </w:pPr>
                      <w:r>
                        <w:rPr>
                          <w:lang w:val="ta-IN" w:bidi="ta-IN"/>
                        </w:rPr>
                        <w:t>106</w:t>
                      </w:r>
                    </w:p>
                  </w:txbxContent>
                </v:textbox>
                <w10:wrap anchorx="margin" anchory="line"/>
                <w10:anchorlock/>
              </v:shape>
            </w:pict>
          </mc:Fallback>
        </mc:AlternateContent>
      </w:r>
      <w:r w:rsidR="00384DFE">
        <w:rPr>
          <w:lang w:val="ta-IN" w:bidi="ta-IN"/>
        </w:rPr>
        <w:t xml:space="preserve"> இஸ்ரவேல் நாடுகடத்தலிலிருந்து திரும்ப நிலைநாட்டப்படும்போது வரும் ஒரு புதிய உடன்படிக்கையின் ஆசீர்வாதத்தை தீர்க்கதரிசி அறிவித்தார். பின்னர் எரேமியா 31:34 இல் இந்த ஆசீர்வாதத்திற்கான காரணத்தைக் காண்கிறோம்:</w:t>
      </w:r>
    </w:p>
    <w:p w14:paraId="7C51A524" w14:textId="1370B738" w:rsidR="005B30FD" w:rsidRDefault="00384DFE" w:rsidP="00004070">
      <w:pPr>
        <w:pStyle w:val="Quotations"/>
      </w:pPr>
      <w:r w:rsidRPr="002A09B7">
        <w:rPr>
          <w:lang w:val="ta-IN" w:bidi="ta-IN"/>
        </w:rPr>
        <w:t>நான் அவர்கள் அக்கிரமத்தை மன்னித்து, அவர்கள் பாவங்களை இனி நினையாதிருப்பேன் (எரேமியா 31:34).</w:t>
      </w:r>
    </w:p>
    <w:p w14:paraId="02E5F22A" w14:textId="12E6BD69" w:rsidR="005B30FD" w:rsidRDefault="00A12B30" w:rsidP="003613A1">
      <w:pPr>
        <w:pStyle w:val="BodyText0"/>
      </w:pPr>
      <w:r w:rsidRPr="00A506FD">
        <w:rPr>
          <w:cs/>
        </w:rPr>
        <mc:AlternateContent>
          <mc:Choice Requires="wps">
            <w:drawing>
              <wp:anchor distT="0" distB="0" distL="114300" distR="114300" simplePos="0" relativeHeight="251878400" behindDoc="0" locked="1" layoutInCell="1" allowOverlap="1" wp14:anchorId="38FD2FB3" wp14:editId="1B58FED4">
                <wp:simplePos x="0" y="0"/>
                <wp:positionH relativeFrom="leftMargin">
                  <wp:posOffset>419100</wp:posOffset>
                </wp:positionH>
                <wp:positionV relativeFrom="line">
                  <wp:posOffset>0</wp:posOffset>
                </wp:positionV>
                <wp:extent cx="356235" cy="356235"/>
                <wp:effectExtent l="0" t="0" r="0" b="0"/>
                <wp:wrapNone/>
                <wp:docPr id="108"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CF9BA9" w14:textId="33DB0363" w:rsidR="00A12B30" w:rsidRPr="00A535F7" w:rsidRDefault="00A12B30" w:rsidP="00A535F7">
                            <w:pPr>
                              <w:pStyle w:val="ParaNumbering"/>
                            </w:pPr>
                            <w:r>
                              <w:rPr>
                                <w:lang w:val="ta-IN" w:bidi="ta-IN"/>
                              </w:rP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D2FB3" id="PARA108" o:spid="_x0000_s1132"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6x+DAIAACIE&#10;AAAOAAAAAAAAAAAAAAAAAC4CAABkcnMvZTJvRG9jLnhtbFBLAQItABQABgAIAAAAIQCNZ0Pc3AAA&#10;AAYBAAAPAAAAAAAAAAAAAAAAAGYEAABkcnMvZG93bnJldi54bWxQSwUGAAAAAAQABADzAAAAbwUA&#10;AAAA&#10;" filled="f" stroked="f" strokeweight=".5pt">
                <v:textbox inset="0,0,0,0">
                  <w:txbxContent>
                    <w:p w14:paraId="4BCF9BA9" w14:textId="33DB0363" w:rsidR="00A12B30" w:rsidRPr="00A535F7" w:rsidRDefault="00A12B30" w:rsidP="00A535F7">
                      <w:pPr>
                        <w:pStyle w:val="ParaNumbering"/>
                      </w:pPr>
                      <w:r>
                        <w:rPr>
                          <w:lang w:val="ta-IN" w:bidi="ta-IN"/>
                        </w:rPr>
                        <w:t>108</w:t>
                      </w:r>
                    </w:p>
                  </w:txbxContent>
                </v:textbox>
                <w10:wrap anchorx="margin" anchory="line"/>
                <w10:anchorlock/>
              </v:shape>
            </w:pict>
          </mc:Fallback>
        </mc:AlternateContent>
      </w:r>
      <w:r w:rsidR="00384DFE">
        <w:rPr>
          <w:lang w:val="ta-IN" w:bidi="ta-IN"/>
        </w:rPr>
        <w:t xml:space="preserve"> மன்னிப்பில் தேவனுடைய கிருபையானது புதிய உடன்படிக்கை வாக்குறுதியின் அடிப்படையை உருவாக்கியது.</w:t>
      </w:r>
    </w:p>
    <w:p w14:paraId="631B4BF0" w14:textId="784179AE" w:rsidR="005B30FD" w:rsidRDefault="00384DFE" w:rsidP="00004070">
      <w:pPr>
        <w:pStyle w:val="PanelHeading"/>
      </w:pPr>
      <w:bookmarkStart w:id="27" w:name="_Toc168650197"/>
      <w:r>
        <w:rPr>
          <w:lang w:bidi="ta-IN"/>
        </w:rPr>
        <w:lastRenderedPageBreak/>
        <w:t>கலவையான உரைகள்</w:t>
      </w:r>
      <w:bookmarkEnd w:id="27"/>
    </w:p>
    <w:p w14:paraId="5A125051" w14:textId="59D8C4BD" w:rsidR="005B30FD" w:rsidRDefault="00A12B30" w:rsidP="003613A1">
      <w:pPr>
        <w:pStyle w:val="BodyText0"/>
      </w:pPr>
      <w:r w:rsidRPr="00A506FD">
        <w:rPr>
          <w:cs/>
        </w:rPr>
        <mc:AlternateContent>
          <mc:Choice Requires="wps">
            <w:drawing>
              <wp:anchor distT="0" distB="0" distL="114300" distR="114300" simplePos="0" relativeHeight="251880448" behindDoc="0" locked="1" layoutInCell="1" allowOverlap="1" wp14:anchorId="6C006717" wp14:editId="657D84B5">
                <wp:simplePos x="0" y="0"/>
                <wp:positionH relativeFrom="leftMargin">
                  <wp:posOffset>419100</wp:posOffset>
                </wp:positionH>
                <wp:positionV relativeFrom="line">
                  <wp:posOffset>0</wp:posOffset>
                </wp:positionV>
                <wp:extent cx="356235" cy="356235"/>
                <wp:effectExtent l="0" t="0" r="0" b="0"/>
                <wp:wrapNone/>
                <wp:docPr id="109"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A84FC4" w14:textId="2152EBAE" w:rsidR="00A12B30" w:rsidRPr="00A535F7" w:rsidRDefault="00A12B30" w:rsidP="00A535F7">
                            <w:pPr>
                              <w:pStyle w:val="ParaNumbering"/>
                            </w:pPr>
                            <w:r>
                              <w:rPr>
                                <w:lang w:val="ta-IN" w:bidi="ta-IN"/>
                              </w:rP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6717" id="PARA109" o:spid="_x0000_s1133"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P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pZDw0CAAAi&#10;BAAADgAAAAAAAAAAAAAAAAAuAgAAZHJzL2Uyb0RvYy54bWxQSwECLQAUAAYACAAAACEAjWdD3NwA&#10;AAAGAQAADwAAAAAAAAAAAAAAAABnBAAAZHJzL2Rvd25yZXYueG1sUEsFBgAAAAAEAAQA8wAAAHAF&#10;AAAAAA==&#10;" filled="f" stroked="f" strokeweight=".5pt">
                <v:textbox inset="0,0,0,0">
                  <w:txbxContent>
                    <w:p w14:paraId="36A84FC4" w14:textId="2152EBAE" w:rsidR="00A12B30" w:rsidRPr="00A535F7" w:rsidRDefault="00A12B30" w:rsidP="00A535F7">
                      <w:pPr>
                        <w:pStyle w:val="ParaNumbering"/>
                      </w:pPr>
                      <w:r>
                        <w:rPr>
                          <w:lang w:val="ta-IN" w:bidi="ta-IN"/>
                        </w:rPr>
                        <w:t>109</w:t>
                      </w:r>
                    </w:p>
                  </w:txbxContent>
                </v:textbox>
                <w10:wrap anchorx="margin" anchory="line"/>
                <w10:anchorlock/>
              </v:shape>
            </w:pict>
          </mc:Fallback>
        </mc:AlternateContent>
      </w:r>
      <w:r w:rsidR="00384DFE">
        <w:rPr>
          <w:lang w:val="ta-IN" w:bidi="ta-IN"/>
        </w:rPr>
        <w:t>எனவே தீர்க்கதரிசிகள் தேவனுடைய ஆசீர்வாதங்கள் மற்றும் தேவனுடைய சாபங்கள் இரண்டையும் உள்ளடக்கிய பொதுவான உரைகளைக் கொண்டிருந்தனர் என்பதை நாம் பார்த்தோம். ஆனால் பல நேரங்களில் நாம் கலப்பு உரைகள் என்று அழைக்கக்கூடியதை தீர்க்கதரிசன புத்தகங்களில் காண்கிறோம். இப்போது இந்த கலப்பு உரைகள் பல்வேறு வடிவங்களில் வருகின்றன, அவற்றில் சிலவற்றை மட்டுமே நாம் சிந்திக்க முடியும். ஆனால் நாம் நினைவில் கொள்ள வேண்டியது என்னவென்றால், இந்த கலப்பு உரைகள் தேவனுடைய ஆசீர்வாதங்களையும், அவரின் சாபங்களையும் குறிப்பிடும் ஆற்றலைக் கொண்டிருந்தன.</w:t>
      </w:r>
    </w:p>
    <w:p w14:paraId="1BFAC701" w14:textId="4A87E2BD" w:rsidR="005B30FD" w:rsidRDefault="00384DFE" w:rsidP="00004070">
      <w:pPr>
        <w:pStyle w:val="BulletHeading"/>
      </w:pPr>
      <w:bookmarkStart w:id="28" w:name="_Toc168650198"/>
      <w:r w:rsidRPr="00737327">
        <w:rPr>
          <w:lang w:bidi="ta-IN"/>
        </w:rPr>
        <w:t>நியாயத்தீர்ப்பு-இரட்சிப்பு உரைகள்</w:t>
      </w:r>
      <w:bookmarkEnd w:id="28"/>
    </w:p>
    <w:p w14:paraId="17350F5A" w14:textId="12C716F0" w:rsidR="005B30FD" w:rsidRDefault="00A12B30" w:rsidP="003613A1">
      <w:pPr>
        <w:pStyle w:val="BodyText0"/>
      </w:pPr>
      <w:r w:rsidRPr="00A506FD">
        <w:rPr>
          <w:cs/>
        </w:rPr>
        <mc:AlternateContent>
          <mc:Choice Requires="wps">
            <w:drawing>
              <wp:anchor distT="0" distB="0" distL="114300" distR="114300" simplePos="0" relativeHeight="251882496" behindDoc="0" locked="1" layoutInCell="1" allowOverlap="1" wp14:anchorId="7AC7A357" wp14:editId="38FD38EC">
                <wp:simplePos x="0" y="0"/>
                <wp:positionH relativeFrom="leftMargin">
                  <wp:posOffset>419100</wp:posOffset>
                </wp:positionH>
                <wp:positionV relativeFrom="line">
                  <wp:posOffset>0</wp:posOffset>
                </wp:positionV>
                <wp:extent cx="356235" cy="356235"/>
                <wp:effectExtent l="0" t="0" r="0" b="0"/>
                <wp:wrapNone/>
                <wp:docPr id="110"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EF8EF3" w14:textId="648BB43B" w:rsidR="00A12B30" w:rsidRPr="00A535F7" w:rsidRDefault="00A12B30" w:rsidP="00A535F7">
                            <w:pPr>
                              <w:pStyle w:val="ParaNumbering"/>
                            </w:pPr>
                            <w:r>
                              <w:rPr>
                                <w:lang w:val="ta-IN" w:bidi="ta-IN"/>
                              </w:rP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7A357" id="PARA110" o:spid="_x0000_s1134"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4DA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CtfI78ZFDlBdcD8HPfXe8m2DU+yYDy/M&#10;Ide4Euo3PKORCrAbDB4lNbjf/zuP+UgBRilpUTslNShuStRPg9REmY2OG53D6JiTfgAU4xTfheXJ&#10;xQsuqNGVDvQbinoTe2CIGY6dShpG9yH0+sVHwcVmk5JQTJaFndlbHktHFCOir90bc3aAPSBfTzBq&#10;ihXv0O9ze/w3pwCySdREXHsMB7hRiInc4dFEpf/9n7JuT3v9B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pYqy4DAIAACIE&#10;AAAOAAAAAAAAAAAAAAAAAC4CAABkcnMvZTJvRG9jLnhtbFBLAQItABQABgAIAAAAIQCNZ0Pc3AAA&#10;AAYBAAAPAAAAAAAAAAAAAAAAAGYEAABkcnMvZG93bnJldi54bWxQSwUGAAAAAAQABADzAAAAbwUA&#10;AAAA&#10;" filled="f" stroked="f" strokeweight=".5pt">
                <v:textbox inset="0,0,0,0">
                  <w:txbxContent>
                    <w:p w14:paraId="71EF8EF3" w14:textId="648BB43B" w:rsidR="00A12B30" w:rsidRPr="00A535F7" w:rsidRDefault="00A12B30" w:rsidP="00A535F7">
                      <w:pPr>
                        <w:pStyle w:val="ParaNumbering"/>
                      </w:pPr>
                      <w:r>
                        <w:rPr>
                          <w:lang w:val="ta-IN" w:bidi="ta-IN"/>
                        </w:rPr>
                        <w:t>110</w:t>
                      </w:r>
                    </w:p>
                  </w:txbxContent>
                </v:textbox>
                <w10:wrap anchorx="margin" anchory="line"/>
                <w10:anchorlock/>
              </v:shape>
            </w:pict>
          </mc:Fallback>
        </mc:AlternateContent>
      </w:r>
      <w:r w:rsidR="00384DFE">
        <w:rPr>
          <w:lang w:val="ta-IN" w:bidi="ta-IN"/>
        </w:rPr>
        <w:t>முதலாவதாக, நியாயத்தீர்ப்பு-இரட்சிப்பின் உரைகளைப் பற்றி நாம் பேசலாம், அங்கு சிலருக்கு எதிராக நியாயத்தீர்ப்பு அச்சுறுத்தலாக தரப்படுகிறது மற்றும் அதே உரையில் மற்றவர்களுக்கு ஆசீர்வாதங்கள் வழங்கப்படுகின்றன. ஏசாயா 57:14-21 ஆனது துன்மார்க்கருக்கு நியாயத்தீர்ப்பும் நீதிமான்களுக்கு இரட்சிப்பின் வார்த்தைகளும் கொண்ட கலவையான உரைக்கு ஒரு நல்ல எடுத்துக்காட்டாகும்.</w:t>
      </w:r>
    </w:p>
    <w:p w14:paraId="1138B2A0" w14:textId="0BA0143D" w:rsidR="005B30FD" w:rsidRDefault="00384DFE" w:rsidP="00004070">
      <w:pPr>
        <w:pStyle w:val="BulletHeading"/>
      </w:pPr>
      <w:bookmarkStart w:id="29" w:name="_Toc168650199"/>
      <w:r>
        <w:rPr>
          <w:lang w:bidi="ta-IN"/>
        </w:rPr>
        <w:t>மனந்திரும்புதலுக்கான அழைப்பு</w:t>
      </w:r>
      <w:bookmarkEnd w:id="29"/>
    </w:p>
    <w:p w14:paraId="6C6FC0C8" w14:textId="1FA896DB" w:rsidR="005B30FD" w:rsidRDefault="00A12B30" w:rsidP="003613A1">
      <w:pPr>
        <w:pStyle w:val="BodyText0"/>
      </w:pPr>
      <w:r w:rsidRPr="00A506FD">
        <w:rPr>
          <w:cs/>
        </w:rPr>
        <mc:AlternateContent>
          <mc:Choice Requires="wps">
            <w:drawing>
              <wp:anchor distT="0" distB="0" distL="114300" distR="114300" simplePos="0" relativeHeight="251884544" behindDoc="0" locked="1" layoutInCell="1" allowOverlap="1" wp14:anchorId="21B00CED" wp14:editId="17AF3E7E">
                <wp:simplePos x="0" y="0"/>
                <wp:positionH relativeFrom="leftMargin">
                  <wp:posOffset>419100</wp:posOffset>
                </wp:positionH>
                <wp:positionV relativeFrom="line">
                  <wp:posOffset>0</wp:posOffset>
                </wp:positionV>
                <wp:extent cx="356235" cy="356235"/>
                <wp:effectExtent l="0" t="0" r="0" b="0"/>
                <wp:wrapNone/>
                <wp:docPr id="111"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6AC6B8" w14:textId="6BA849E0" w:rsidR="00A12B30" w:rsidRPr="00A535F7" w:rsidRDefault="00A12B30" w:rsidP="00A535F7">
                            <w:pPr>
                              <w:pStyle w:val="ParaNumbering"/>
                            </w:pPr>
                            <w:r>
                              <w:rPr>
                                <w:lang w:val="ta-IN" w:bidi="ta-IN"/>
                              </w:rP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00CED" id="PARA111" o:spid="_x0000_s1135"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J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o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JdZyQ0CAAAi&#10;BAAADgAAAAAAAAAAAAAAAAAuAgAAZHJzL2Uyb0RvYy54bWxQSwECLQAUAAYACAAAACEAjWdD3NwA&#10;AAAGAQAADwAAAAAAAAAAAAAAAABnBAAAZHJzL2Rvd25yZXYueG1sUEsFBgAAAAAEAAQA8wAAAHAF&#10;AAAAAA==&#10;" filled="f" stroked="f" strokeweight=".5pt">
                <v:textbox inset="0,0,0,0">
                  <w:txbxContent>
                    <w:p w14:paraId="0F6AC6B8" w14:textId="6BA849E0" w:rsidR="00A12B30" w:rsidRPr="00A535F7" w:rsidRDefault="00A12B30" w:rsidP="00A535F7">
                      <w:pPr>
                        <w:pStyle w:val="ParaNumbering"/>
                      </w:pPr>
                      <w:r>
                        <w:rPr>
                          <w:lang w:val="ta-IN" w:bidi="ta-IN"/>
                        </w:rPr>
                        <w:t>111</w:t>
                      </w:r>
                    </w:p>
                  </w:txbxContent>
                </v:textbox>
                <w10:wrap anchorx="margin" anchory="line"/>
                <w10:anchorlock/>
              </v:shape>
            </w:pict>
          </mc:Fallback>
        </mc:AlternateContent>
      </w:r>
      <w:r w:rsidR="00384DFE">
        <w:rPr>
          <w:lang w:val="ta-IN" w:bidi="ta-IN"/>
        </w:rPr>
        <w:t>மேலும் பல முறை தீர்க்கதரிசிகள் மக்களை மனந்திரும்ப அழைக்கிறார்கள், நியாயத்தீர்ப்பைக் குறித்து எச்சரிக்கிறார்கள், மனந்திரும்புகிறவர்களுக்கு ஆசீர்வாதங்களை வழங்குகிறார்கள். மனந்திரும்புதலுக்கான அழைப்பின் உதாரணத்தை ஏசாயா 55:6-13 இல் காணலாம். அங்கே தேவனுடைய ஜனங்கள் தங்கள் தீய வழிகளை விட்டு திரும்பும்படி தீர்க்கதரிசி அழைக்கிறார்.</w:t>
      </w:r>
    </w:p>
    <w:p w14:paraId="609C40C7" w14:textId="699AA318" w:rsidR="005B30FD" w:rsidRDefault="00384DFE" w:rsidP="00004070">
      <w:pPr>
        <w:pStyle w:val="BulletHeading"/>
      </w:pPr>
      <w:bookmarkStart w:id="30" w:name="_Toc168650200"/>
      <w:r>
        <w:rPr>
          <w:lang w:bidi="ta-IN"/>
        </w:rPr>
        <w:t>போருக்கு அழைப்பு</w:t>
      </w:r>
      <w:bookmarkEnd w:id="30"/>
    </w:p>
    <w:p w14:paraId="3FA47B42" w14:textId="60F72AC2" w:rsidR="005B30FD" w:rsidRDefault="00A12B30" w:rsidP="003613A1">
      <w:pPr>
        <w:pStyle w:val="BodyText0"/>
      </w:pPr>
      <w:r w:rsidRPr="00A506FD">
        <w:rPr>
          <w:cs/>
        </w:rPr>
        <mc:AlternateContent>
          <mc:Choice Requires="wps">
            <w:drawing>
              <wp:anchor distT="0" distB="0" distL="114300" distR="114300" simplePos="0" relativeHeight="251886592" behindDoc="0" locked="1" layoutInCell="1" allowOverlap="1" wp14:anchorId="053046AC" wp14:editId="1DEFE84B">
                <wp:simplePos x="0" y="0"/>
                <wp:positionH relativeFrom="leftMargin">
                  <wp:posOffset>419100</wp:posOffset>
                </wp:positionH>
                <wp:positionV relativeFrom="line">
                  <wp:posOffset>0</wp:posOffset>
                </wp:positionV>
                <wp:extent cx="356235" cy="356235"/>
                <wp:effectExtent l="0" t="0" r="0" b="0"/>
                <wp:wrapNone/>
                <wp:docPr id="112"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863584" w14:textId="02DB4297" w:rsidR="00A12B30" w:rsidRPr="00A535F7" w:rsidRDefault="00A12B30" w:rsidP="00A535F7">
                            <w:pPr>
                              <w:pStyle w:val="ParaNumbering"/>
                            </w:pPr>
                            <w:r>
                              <w:rPr>
                                <w:lang w:val="ta-IN" w:bidi="ta-IN"/>
                              </w:rP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046AC" id="PARA112" o:spid="_x0000_s1136"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TK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HmlMoLAgAAIgQA&#10;AA4AAAAAAAAAAAAAAAAALgIAAGRycy9lMm9Eb2MueG1sUEsBAi0AFAAGAAgAAAAhAI1nQ9zcAAAA&#10;BgEAAA8AAAAAAAAAAAAAAAAAZQQAAGRycy9kb3ducmV2LnhtbFBLBQYAAAAABAAEAPMAAABuBQAA&#10;AAA=&#10;" filled="f" stroked="f" strokeweight=".5pt">
                <v:textbox inset="0,0,0,0">
                  <w:txbxContent>
                    <w:p w14:paraId="1E863584" w14:textId="02DB4297" w:rsidR="00A12B30" w:rsidRPr="00A535F7" w:rsidRDefault="00A12B30" w:rsidP="00A535F7">
                      <w:pPr>
                        <w:pStyle w:val="ParaNumbering"/>
                      </w:pPr>
                      <w:r>
                        <w:rPr>
                          <w:lang w:val="ta-IN" w:bidi="ta-IN"/>
                        </w:rPr>
                        <w:t>112</w:t>
                      </w:r>
                    </w:p>
                  </w:txbxContent>
                </v:textbox>
                <w10:wrap anchorx="margin" anchory="line"/>
                <w10:anchorlock/>
              </v:shape>
            </w:pict>
          </mc:Fallback>
        </mc:AlternateContent>
      </w:r>
      <w:r w:rsidR="00384DFE">
        <w:rPr>
          <w:lang w:val="ta-IN" w:bidi="ta-IN"/>
        </w:rPr>
        <w:t>மற்ற நேரங்களில் தீர்க்கதரிசிகள் தங்கள் வாசகரை போருக்கு அழைப்பார்கள். இந்த அழைப்புகள் கலவையாக உள்ளன, ஏனெனில் அவை வெற்றிக்கான அழைப்புகளாக இருக்கலாம் அல்லது தோல்விக்கான அழைப்புகளாக இருக்கலாம். உதாரணமாக, ஓசியா 5:8-11 இல் போருக்கான அழைப்பைக் காண்கிறோம், தேவனுடைய நியாயத்தீர்ப்பால் தாக்கப்படுவதற்குத் தயாராகிறோம்.</w:t>
      </w:r>
    </w:p>
    <w:p w14:paraId="1347D26D" w14:textId="1643BC88" w:rsidR="005B30FD" w:rsidRDefault="00384DFE" w:rsidP="00004070">
      <w:pPr>
        <w:pStyle w:val="BulletHeading"/>
      </w:pPr>
      <w:bookmarkStart w:id="31" w:name="_Toc168650201"/>
      <w:r>
        <w:rPr>
          <w:lang w:bidi="ta-IN"/>
        </w:rPr>
        <w:lastRenderedPageBreak/>
        <w:t>தீர்க்கதரிசன விவாதம்</w:t>
      </w:r>
      <w:bookmarkEnd w:id="31"/>
    </w:p>
    <w:p w14:paraId="7CDB11D4" w14:textId="1EDD1909" w:rsidR="005B30FD" w:rsidRDefault="00A12B30" w:rsidP="005B30FD">
      <w:pPr>
        <w:pStyle w:val="BodyText0"/>
      </w:pPr>
      <w:r w:rsidRPr="00A506FD">
        <w:rPr>
          <w:cs/>
        </w:rPr>
        <mc:AlternateContent>
          <mc:Choice Requires="wps">
            <w:drawing>
              <wp:anchor distT="0" distB="0" distL="114300" distR="114300" simplePos="0" relativeHeight="251888640" behindDoc="0" locked="1" layoutInCell="1" allowOverlap="1" wp14:anchorId="2316287E" wp14:editId="4F5228B1">
                <wp:simplePos x="0" y="0"/>
                <wp:positionH relativeFrom="leftMargin">
                  <wp:posOffset>419100</wp:posOffset>
                </wp:positionH>
                <wp:positionV relativeFrom="line">
                  <wp:posOffset>0</wp:posOffset>
                </wp:positionV>
                <wp:extent cx="356235" cy="356235"/>
                <wp:effectExtent l="0" t="0" r="0" b="0"/>
                <wp:wrapNone/>
                <wp:docPr id="113"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958110" w14:textId="7C66FC68" w:rsidR="00A12B30" w:rsidRPr="00A535F7" w:rsidRDefault="00A12B30" w:rsidP="00A535F7">
                            <w:pPr>
                              <w:pStyle w:val="ParaNumbering"/>
                            </w:pPr>
                            <w:r>
                              <w:rPr>
                                <w:lang w:val="ta-IN" w:bidi="ta-IN"/>
                              </w:rP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6287E" id="PARA113" o:spid="_x0000_s1137"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G7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TYbsLAgAAIgQA&#10;AA4AAAAAAAAAAAAAAAAALgIAAGRycy9lMm9Eb2MueG1sUEsBAi0AFAAGAAgAAAAhAI1nQ9zcAAAA&#10;BgEAAA8AAAAAAAAAAAAAAAAAZQQAAGRycy9kb3ducmV2LnhtbFBLBQYAAAAABAAEAPMAAABuBQAA&#10;AAA=&#10;" filled="f" stroked="f" strokeweight=".5pt">
                <v:textbox inset="0,0,0,0">
                  <w:txbxContent>
                    <w:p w14:paraId="11958110" w14:textId="7C66FC68" w:rsidR="00A12B30" w:rsidRPr="00A535F7" w:rsidRDefault="00A12B30" w:rsidP="00A535F7">
                      <w:pPr>
                        <w:pStyle w:val="ParaNumbering"/>
                      </w:pPr>
                      <w:r>
                        <w:rPr>
                          <w:lang w:val="ta-IN" w:bidi="ta-IN"/>
                        </w:rPr>
                        <w:t>113</w:t>
                      </w:r>
                    </w:p>
                  </w:txbxContent>
                </v:textbox>
                <w10:wrap anchorx="margin" anchory="line"/>
                <w10:anchorlock/>
              </v:shape>
            </w:pict>
          </mc:Fallback>
        </mc:AlternateContent>
      </w:r>
      <w:r w:rsidR="00384DFE">
        <w:rPr>
          <w:lang w:val="ta-IN" w:bidi="ta-IN"/>
        </w:rPr>
        <w:t>கலப்பு உரைகளுக்கு மற்றொரு உதாரணம் தீர்க்கதரிசன விவாதம் ஆகும். தீர்க்கதரிசிகள் மற்ற தீர்க்கதரிசிகளுடன் விவாதங்களில் ஈடுபட்டனர். உதாரணமாக, மீகா 2:6-11 இல் கள்ளத்தீர்க்கதரிசிகளின் கருத்துக்களுக்கு எதிராக தீர்க்கதரிசி வாதிட்டார். விவாதங்கள் வரவிருக்கும் ஆசீர்வாதம் அல்லது நியாயத்தீர்ப்பை அறிவிக்கின்றன.</w:t>
      </w:r>
    </w:p>
    <w:p w14:paraId="6DB92D46" w14:textId="24196241" w:rsidR="005B30FD" w:rsidRDefault="00384DFE" w:rsidP="00004070">
      <w:pPr>
        <w:pStyle w:val="BulletHeading"/>
      </w:pPr>
      <w:bookmarkStart w:id="32" w:name="_Toc168650202"/>
      <w:r>
        <w:rPr>
          <w:lang w:bidi="ta-IN"/>
        </w:rPr>
        <w:t>உவமைகள்</w:t>
      </w:r>
      <w:bookmarkEnd w:id="32"/>
    </w:p>
    <w:p w14:paraId="09F0F0C8" w14:textId="1D5336C8" w:rsidR="005B30FD" w:rsidRDefault="00A12B30" w:rsidP="003613A1">
      <w:pPr>
        <w:pStyle w:val="BodyText0"/>
      </w:pPr>
      <w:r w:rsidRPr="00A506FD">
        <w:rPr>
          <w:cs/>
        </w:rPr>
        <mc:AlternateContent>
          <mc:Choice Requires="wps">
            <w:drawing>
              <wp:anchor distT="0" distB="0" distL="114300" distR="114300" simplePos="0" relativeHeight="251890688" behindDoc="0" locked="1" layoutInCell="1" allowOverlap="1" wp14:anchorId="1C694929" wp14:editId="73062F51">
                <wp:simplePos x="0" y="0"/>
                <wp:positionH relativeFrom="leftMargin">
                  <wp:posOffset>419100</wp:posOffset>
                </wp:positionH>
                <wp:positionV relativeFrom="line">
                  <wp:posOffset>0</wp:posOffset>
                </wp:positionV>
                <wp:extent cx="356235" cy="356235"/>
                <wp:effectExtent l="0" t="0" r="0" b="0"/>
                <wp:wrapNone/>
                <wp:docPr id="114"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2DB9C4" w14:textId="553128B2" w:rsidR="00A12B30" w:rsidRPr="00A535F7" w:rsidRDefault="00A12B30" w:rsidP="00A535F7">
                            <w:pPr>
                              <w:pStyle w:val="ParaNumbering"/>
                            </w:pPr>
                            <w:r>
                              <w:rPr>
                                <w:lang w:val="ta-IN" w:bidi="ta-IN"/>
                              </w:rP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4929" id="PARA114" o:spid="_x0000_s1138" type="#_x0000_t202" style="position:absolute;left:0;text-align:left;margin-left:33pt;margin-top:0;width:28.05pt;height:28.05pt;z-index:25189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8p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7DH8pDAIAACIE&#10;AAAOAAAAAAAAAAAAAAAAAC4CAABkcnMvZTJvRG9jLnhtbFBLAQItABQABgAIAAAAIQCNZ0Pc3AAA&#10;AAYBAAAPAAAAAAAAAAAAAAAAAGYEAABkcnMvZG93bnJldi54bWxQSwUGAAAAAAQABADzAAAAbwUA&#10;AAAA&#10;" filled="f" stroked="f" strokeweight=".5pt">
                <v:textbox inset="0,0,0,0">
                  <w:txbxContent>
                    <w:p w14:paraId="692DB9C4" w14:textId="553128B2" w:rsidR="00A12B30" w:rsidRPr="00A535F7" w:rsidRDefault="00A12B30" w:rsidP="00A535F7">
                      <w:pPr>
                        <w:pStyle w:val="ParaNumbering"/>
                      </w:pPr>
                      <w:r>
                        <w:rPr>
                          <w:lang w:val="ta-IN" w:bidi="ta-IN"/>
                        </w:rPr>
                        <w:t>114</w:t>
                      </w:r>
                    </w:p>
                  </w:txbxContent>
                </v:textbox>
                <w10:wrap anchorx="margin" anchory="line"/>
                <w10:anchorlock/>
              </v:shape>
            </w:pict>
          </mc:Fallback>
        </mc:AlternateContent>
      </w:r>
      <w:r w:rsidR="00384DFE">
        <w:rPr>
          <w:lang w:val="ta-IN" w:bidi="ta-IN"/>
        </w:rPr>
        <w:t>இறுதியாக, தீர்க்கதரிசிகள் உவமைகளின் வகைகளில் கலவையான செய்திகளை அறிவித்தனர். உவமைகள் தேவ கிருபையின் நேர்மறையான அறிவிப்பாகவோ அல்லது அவரது நியாயத்தீர்ப்பின் எதிர்மறை அறிவிப்பாகவோ இருக்கலாம். ஏசாயா 5:1-7 தீர்க்கதரிசிகளின் உவமைக்கு ஒரு சிறந்த உதாரணமாகும். அங்கே, ஏசாயா தீர்க்கதரிசி இஸ்ரவேலை ஒரு திராட்சைத் தோட்டத்திற்கு ஒப்பிட்டார்.</w:t>
      </w:r>
    </w:p>
    <w:p w14:paraId="12EA7718" w14:textId="1A58551A" w:rsidR="005B30FD" w:rsidRDefault="00A12B30" w:rsidP="003613A1">
      <w:pPr>
        <w:pStyle w:val="BodyText0"/>
      </w:pPr>
      <w:r w:rsidRPr="00A506FD">
        <w:rPr>
          <w:cs/>
        </w:rPr>
        <mc:AlternateContent>
          <mc:Choice Requires="wps">
            <w:drawing>
              <wp:anchor distT="0" distB="0" distL="114300" distR="114300" simplePos="0" relativeHeight="251892736" behindDoc="0" locked="1" layoutInCell="1" allowOverlap="1" wp14:anchorId="49C573B4" wp14:editId="5EE785D5">
                <wp:simplePos x="0" y="0"/>
                <wp:positionH relativeFrom="leftMargin">
                  <wp:posOffset>419100</wp:posOffset>
                </wp:positionH>
                <wp:positionV relativeFrom="line">
                  <wp:posOffset>0</wp:posOffset>
                </wp:positionV>
                <wp:extent cx="356235" cy="356235"/>
                <wp:effectExtent l="0" t="0" r="0" b="0"/>
                <wp:wrapNone/>
                <wp:docPr id="115"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7F831" w14:textId="7FF77340" w:rsidR="00A12B30" w:rsidRPr="00A535F7" w:rsidRDefault="00A12B30" w:rsidP="00A535F7">
                            <w:pPr>
                              <w:pStyle w:val="ParaNumbering"/>
                            </w:pPr>
                            <w:r>
                              <w:rPr>
                                <w:lang w:val="ta-IN" w:bidi="ta-IN"/>
                              </w:rP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573B4" id="PARA115" o:spid="_x0000_s1139"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e+YpYDAIAACIE&#10;AAAOAAAAAAAAAAAAAAAAAC4CAABkcnMvZTJvRG9jLnhtbFBLAQItABQABgAIAAAAIQCNZ0Pc3AAA&#10;AAYBAAAPAAAAAAAAAAAAAAAAAGYEAABkcnMvZG93bnJldi54bWxQSwUGAAAAAAQABADzAAAAbwUA&#10;AAAA&#10;" filled="f" stroked="f" strokeweight=".5pt">
                <v:textbox inset="0,0,0,0">
                  <w:txbxContent>
                    <w:p w14:paraId="5FA7F831" w14:textId="7FF77340" w:rsidR="00A12B30" w:rsidRPr="00A535F7" w:rsidRDefault="00A12B30" w:rsidP="00A535F7">
                      <w:pPr>
                        <w:pStyle w:val="ParaNumbering"/>
                      </w:pPr>
                      <w:r>
                        <w:rPr>
                          <w:lang w:val="ta-IN" w:bidi="ta-IN"/>
                        </w:rPr>
                        <w:t>115</w:t>
                      </w:r>
                    </w:p>
                  </w:txbxContent>
                </v:textbox>
                <w10:wrap anchorx="margin" anchory="line"/>
                <w10:anchorlock/>
              </v:shape>
            </w:pict>
          </mc:Fallback>
        </mc:AlternateContent>
      </w:r>
      <w:r w:rsidR="00384DFE">
        <w:rPr>
          <w:lang w:val="ta-IN" w:bidi="ta-IN"/>
        </w:rPr>
        <w:t>தீர்க்கதரிசன புத்தகங்கள் முழுவதும் நாம் காணும் பல வகையான கலப்பு உரைகள் உள்ளன, இருப்பினும் நாம் அவற்றைப் பார்க்கும்போது, இந்த உரைகள் உடன்படிக்கை ஆசீர்வாதங்கள் அல்லது சாபங்களை அறிவிக்க உதவக்கூடும் என்ற உண்மையைக் குறித்து நாம் எப்போதும் எச்சரிக்கையாக இருக்க வேண்டும்.</w:t>
      </w:r>
    </w:p>
    <w:p w14:paraId="43C468E6" w14:textId="7B47F762" w:rsidR="005B30FD" w:rsidRDefault="00384DFE" w:rsidP="005B30FD">
      <w:pPr>
        <w:pStyle w:val="ChapterHeading"/>
      </w:pPr>
      <w:bookmarkStart w:id="33" w:name="_Toc168650203"/>
      <w:r>
        <w:rPr>
          <w:lang w:bidi="ta-IN"/>
        </w:rPr>
        <w:t>முடிவுரை</w:t>
      </w:r>
      <w:bookmarkEnd w:id="33"/>
    </w:p>
    <w:p w14:paraId="0F3B74D1" w14:textId="7F626B8A" w:rsidR="005B30FD" w:rsidRDefault="00A12B30" w:rsidP="003613A1">
      <w:pPr>
        <w:pStyle w:val="BodyText0"/>
      </w:pPr>
      <w:r w:rsidRPr="00A506FD">
        <w:rPr>
          <w:cs/>
        </w:rPr>
        <mc:AlternateContent>
          <mc:Choice Requires="wps">
            <w:drawing>
              <wp:anchor distT="0" distB="0" distL="114300" distR="114300" simplePos="0" relativeHeight="251894784" behindDoc="0" locked="1" layoutInCell="1" allowOverlap="1" wp14:anchorId="7DC49CC4" wp14:editId="37BCBE91">
                <wp:simplePos x="0" y="0"/>
                <wp:positionH relativeFrom="leftMargin">
                  <wp:posOffset>419100</wp:posOffset>
                </wp:positionH>
                <wp:positionV relativeFrom="line">
                  <wp:posOffset>0</wp:posOffset>
                </wp:positionV>
                <wp:extent cx="356235" cy="356235"/>
                <wp:effectExtent l="0" t="0" r="0" b="0"/>
                <wp:wrapNone/>
                <wp:docPr id="116"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B0D118" w14:textId="450F5DD0" w:rsidR="00A12B30" w:rsidRPr="00A535F7" w:rsidRDefault="00A12B30" w:rsidP="00A535F7">
                            <w:pPr>
                              <w:pStyle w:val="ParaNumbering"/>
                            </w:pPr>
                            <w:r>
                              <w:rPr>
                                <w:lang w:val="ta-IN" w:bidi="ta-IN"/>
                              </w:rP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49CC4" id="PARA116" o:spid="_x0000_s1140"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LW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DQy1g0CAAAi&#10;BAAADgAAAAAAAAAAAAAAAAAuAgAAZHJzL2Uyb0RvYy54bWxQSwECLQAUAAYACAAAACEAjWdD3NwA&#10;AAAGAQAADwAAAAAAAAAAAAAAAABnBAAAZHJzL2Rvd25yZXYueG1sUEsFBgAAAAAEAAQA8wAAAHAF&#10;AAAAAA==&#10;" filled="f" stroked="f" strokeweight=".5pt">
                <v:textbox inset="0,0,0,0">
                  <w:txbxContent>
                    <w:p w14:paraId="43B0D118" w14:textId="450F5DD0" w:rsidR="00A12B30" w:rsidRPr="00A535F7" w:rsidRDefault="00A12B30" w:rsidP="00A535F7">
                      <w:pPr>
                        <w:pStyle w:val="ParaNumbering"/>
                      </w:pPr>
                      <w:r>
                        <w:rPr>
                          <w:lang w:val="ta-IN" w:bidi="ta-IN"/>
                        </w:rPr>
                        <w:t>116</w:t>
                      </w:r>
                    </w:p>
                  </w:txbxContent>
                </v:textbox>
                <w10:wrap anchorx="margin" anchory="line"/>
                <w10:anchorlock/>
              </v:shape>
            </w:pict>
          </mc:Fallback>
        </mc:AlternateContent>
      </w:r>
      <w:r w:rsidR="00384DFE">
        <w:rPr>
          <w:lang w:val="ta-IN" w:bidi="ta-IN"/>
        </w:rPr>
        <w:t xml:space="preserve">ஆகவே, தீர்க்கதரிசன இலக்கியங்களில் தீர்க்கதரிசிகளின் பல வகையான உரைகள் உள்ளன என்று பார்த்தோம். வரலாற்றுக் கணக்குகள் மற்றும் தேவனுடனான தகவல்தொடர்புகளுக்கு மேலதிகமாக, தீர்க்கதரிசிகள் தேவனுடைய வார்த்தையை அவருடைய மக்களுக்கு கொண்டு வருவதில் அதிக நேரம் செலவிட்டனர். தீர்க்கதரிசன புத்தகங்களில் காணப்படும் பல்வேறு வகைகளை நன்கு அறிந்திருப்பதை நாம் மிகைப்படுத்தி வலியுறுத்த முடியும் என்று கற்பனை செய்வது கடினம். தீர்க்கதரிசன புத்தகங்களைப் படிக்கும்போது பல நேரங்களில் நாம் தொலைந்து போனதாகவும், குழப்பமடைந்ததாகவும் உணர்கிறோம், ஏனென்றால் அங்கு நாம் காணும் பல்வேறு வகையான காரியங்களைப் பற்றி நமக்குத் தெரியாது. தீர்க்கதரிசிகளின் கதைகளில் வரலாற்றுக் குறிப்புகள் மற்றும் தேவனுடனான தொடர்பு, அத்துடன் மக்களுடனான தொடர்பு ஆகியவற்றைக் காண்கிறோம். தீர்க்கதரிசன புத்தகங்களை நாம் வாசிக்கும்போது, இந்த வகை பெயர்களை மனதில் </w:t>
      </w:r>
      <w:r w:rsidR="00384DFE">
        <w:rPr>
          <w:lang w:val="ta-IN" w:bidi="ta-IN"/>
        </w:rPr>
        <w:lastRenderedPageBreak/>
        <w:t>வைத்துக் கொள்ளும்போது, அவை தங்கள் நாளில் என்ன அர்த்தப்படுத்தின, இன்று அவை என்ன அர்த்தம் கொண்டுள்ளன என்பதைப் புரிந்துகொள்வதற்கு நாம் நீண்ட தூரம் செல்லலாம்.</w:t>
      </w:r>
    </w:p>
    <w:sectPr w:rsidR="005B30FD" w:rsidSect="00702A02">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77A6E" w14:textId="77777777" w:rsidR="00C72AD6" w:rsidRDefault="00C72AD6">
      <w:r>
        <w:separator/>
      </w:r>
    </w:p>
  </w:endnote>
  <w:endnote w:type="continuationSeparator" w:id="0">
    <w:p w14:paraId="6A6DAE79" w14:textId="77777777" w:rsidR="00C72AD6" w:rsidRDefault="00C7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Corbel"/>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E3274" w14:textId="77777777" w:rsidR="00A80E13" w:rsidRDefault="000A799B" w:rsidP="00230C58">
    <w:pPr>
      <w:tabs>
        <w:tab w:val="right" w:pos="8620"/>
      </w:tabs>
      <w:spacing w:after="200"/>
      <w:jc w:val="center"/>
      <w:rPr>
        <w:szCs w:val="24"/>
      </w:rPr>
    </w:pPr>
    <w:r w:rsidRPr="00230C58">
      <w:rPr>
        <w:szCs w:val="24"/>
      </w:rPr>
      <w:t>ii.</w:t>
    </w:r>
  </w:p>
  <w:p w14:paraId="124C9119" w14:textId="4F04437F" w:rsidR="000A799B" w:rsidRPr="00356D24" w:rsidRDefault="000A799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A571" w14:textId="77777777" w:rsidR="000A799B" w:rsidRPr="00B90055" w:rsidRDefault="000A799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4B7B937" w14:textId="77777777" w:rsidR="000A799B" w:rsidRPr="009D2F1D" w:rsidRDefault="000A799B"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1BE0" w14:textId="77777777" w:rsidR="000A799B" w:rsidRPr="00B90055" w:rsidRDefault="000A799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03B2B3A" w14:textId="77777777" w:rsidR="000A799B" w:rsidRPr="005F785E" w:rsidRDefault="000A799B"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22EC" w14:textId="77777777" w:rsidR="000A799B" w:rsidRPr="00B90055" w:rsidRDefault="000A799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886AE1F" w14:textId="77777777" w:rsidR="000A799B" w:rsidRPr="009D2F1D" w:rsidRDefault="000A799B"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F707" w14:textId="4076F595" w:rsidR="00863E03" w:rsidRDefault="00863E03">
    <w:pPr>
      <w:pStyle w:val="Footer1"/>
      <w:tabs>
        <w:tab w:val="clear" w:pos="8640"/>
        <w:tab w:val="left" w:pos="0"/>
        <w:tab w:val="right" w:pos="8620"/>
      </w:tabs>
      <w:rPr>
        <w:rFonts w:ascii="Arial" w:hAnsi="Arial"/>
        <w:sz w:val="18"/>
      </w:rPr>
    </w:pPr>
    <w:r>
      <w:rPr>
        <w:rFonts w:ascii="Arial" w:eastAsia="Arial" w:hAnsi="Arial" w:cs="Arial"/>
        <w:sz w:val="18"/>
        <w:szCs w:val="18"/>
        <w:lang w:bidi="ta-IN"/>
      </w:rPr>
      <w:t xml:space="preserve">சுவிசேஷங்கள், பாடம் 1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 xml:space="preserve">- </w:t>
    </w:r>
    <w:r>
      <w:rPr>
        <w:rFonts w:ascii="Arial" w:eastAsia="Arial" w:hAnsi="Arial" w:cs="Arial"/>
        <w:sz w:val="18"/>
        <w:szCs w:val="18"/>
        <w:lang w:bidi="ta-IN"/>
      </w:rPr>
      <w:tab/>
      <w:t xml:space="preserve"> Third Millennium Ministries</w:t>
    </w:r>
  </w:p>
  <w:p w14:paraId="7A65A606" w14:textId="77777777" w:rsidR="00863E03" w:rsidRDefault="00863E03">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289F3642" w14:textId="77777777" w:rsidR="00863E03" w:rsidRDefault="00863E0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FEB6" w14:textId="77777777" w:rsidR="00A80E13" w:rsidRDefault="00A80E13" w:rsidP="005B30FD">
    <w:pPr>
      <w:pStyle w:val="PageNum"/>
      <w:rPr>
        <w:lang w:val="ta-IN" w:bidi="ta-IN"/>
      </w:rPr>
    </w:pPr>
  </w:p>
  <w:p w14:paraId="087F5F17" w14:textId="190F219B" w:rsidR="00863E03" w:rsidRDefault="00863E03" w:rsidP="005B30FD">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C64908">
      <w:rPr>
        <w:lang w:val="ta-IN" w:bidi="ta-IN"/>
      </w:rPr>
      <w:t>16</w:t>
    </w:r>
    <w:r>
      <w:rPr>
        <w:lang w:val="ta-IN" w:bidi="ta-IN"/>
      </w:rPr>
      <w:fldChar w:fldCharType="end"/>
    </w:r>
    <w:r>
      <w:rPr>
        <w:lang w:val="ta-IN" w:bidi="ta-IN"/>
      </w:rPr>
      <w:t>-</w:t>
    </w:r>
  </w:p>
  <w:p w14:paraId="196FA6BC" w14:textId="77777777" w:rsidR="00863E03" w:rsidRPr="00356D24" w:rsidRDefault="00863E03" w:rsidP="005B30FD">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4F2B0" w14:textId="77777777" w:rsidR="00A80E13" w:rsidRDefault="00A80E13" w:rsidP="005B30FD">
    <w:pPr>
      <w:pStyle w:val="PageNum"/>
      <w:rPr>
        <w:lang w:val="ta-IN" w:bidi="ta-IN"/>
      </w:rPr>
    </w:pPr>
  </w:p>
  <w:p w14:paraId="42D39F86" w14:textId="1467675C" w:rsidR="00863E03" w:rsidRDefault="00863E03" w:rsidP="005B30FD">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C64908">
      <w:rPr>
        <w:lang w:val="ta-IN" w:bidi="ta-IN"/>
      </w:rPr>
      <w:t>1</w:t>
    </w:r>
    <w:r>
      <w:rPr>
        <w:lang w:val="ta-IN" w:bidi="ta-IN"/>
      </w:rPr>
      <w:fldChar w:fldCharType="end"/>
    </w:r>
    <w:r>
      <w:rPr>
        <w:lang w:val="ta-IN" w:bidi="ta-IN"/>
      </w:rPr>
      <w:t>-</w:t>
    </w:r>
  </w:p>
  <w:p w14:paraId="4B9BA9F3" w14:textId="77777777" w:rsidR="00863E03" w:rsidRDefault="00863E03" w:rsidP="005B30FD">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70BD" w14:textId="77777777" w:rsidR="00C72AD6" w:rsidRDefault="00C72AD6">
      <w:r>
        <w:separator/>
      </w:r>
    </w:p>
  </w:footnote>
  <w:footnote w:type="continuationSeparator" w:id="0">
    <w:p w14:paraId="7C901EDD" w14:textId="77777777" w:rsidR="00C72AD6" w:rsidRDefault="00C7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3705" w14:textId="1695FF22" w:rsidR="00863E03" w:rsidRDefault="00863E03">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5DAC8A2A" w14:textId="77777777" w:rsidR="00863E03" w:rsidRDefault="00863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6417" w14:textId="28BA2790" w:rsidR="00863E03" w:rsidRPr="00311C45" w:rsidRDefault="00863E03" w:rsidP="005B30FD">
    <w:pPr>
      <w:pStyle w:val="Header2"/>
    </w:pPr>
    <w:r>
      <w:rPr>
        <w:lang w:bidi="ta-IN"/>
      </w:rPr>
      <w:t>அவர் நமக்கு தீர்க்கதரிசிகளைக் கொடுத்தார்</w:t>
    </w:r>
    <w:r>
      <w:rPr>
        <w:lang w:bidi="ta-IN"/>
      </w:rPr>
      <w:tab/>
      <w:t>பாடம் 6: தீர்க்கதரிசன புத்தகங்களின் இலக்கிய பகுப்பாய்வு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2A28" w14:textId="77777777" w:rsidR="00863E03" w:rsidRPr="00FF1ABB" w:rsidRDefault="00863E03" w:rsidP="005B30FD">
    <w:pPr>
      <w:pStyle w:val="Header10"/>
    </w:pPr>
    <w:r>
      <w:rPr>
        <w:lang w:bidi="ta-IN"/>
      </w:rPr>
      <w:t>அவர் நமக்கு தீர்க்கதரிசிகளைக் கொடுத்தார்</w:t>
    </w:r>
  </w:p>
  <w:p w14:paraId="14F62922" w14:textId="77777777" w:rsidR="00863E03" w:rsidRDefault="00863E03" w:rsidP="005B30FD">
    <w:pPr>
      <w:pStyle w:val="Header2"/>
    </w:pPr>
    <w:r>
      <w:rPr>
        <w:lang w:bidi="ta-IN"/>
      </w:rPr>
      <w:t>பாடம் 6</w:t>
    </w:r>
  </w:p>
  <w:p w14:paraId="4294C6B5" w14:textId="77777777" w:rsidR="00863E03" w:rsidRDefault="00863E03" w:rsidP="005B30FD">
    <w:pPr>
      <w:pStyle w:val="Header2"/>
    </w:pPr>
    <w:r>
      <w:rPr>
        <w:lang w:bidi="ta-IN"/>
      </w:rPr>
      <w:t>தீர்க்கதரிசன புத்தகங்களின் இலக்கிய பகுப்பாய்வு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7991901">
    <w:abstractNumId w:val="1"/>
  </w:num>
  <w:num w:numId="2" w16cid:durableId="1890922988">
    <w:abstractNumId w:val="2"/>
  </w:num>
  <w:num w:numId="3" w16cid:durableId="1542746959">
    <w:abstractNumId w:val="3"/>
  </w:num>
  <w:num w:numId="4" w16cid:durableId="526333401">
    <w:abstractNumId w:val="25"/>
  </w:num>
  <w:num w:numId="5" w16cid:durableId="1730375839">
    <w:abstractNumId w:val="12"/>
  </w:num>
  <w:num w:numId="6" w16cid:durableId="425733502">
    <w:abstractNumId w:val="34"/>
  </w:num>
  <w:num w:numId="7" w16cid:durableId="418254368">
    <w:abstractNumId w:val="30"/>
  </w:num>
  <w:num w:numId="8" w16cid:durableId="1821996499">
    <w:abstractNumId w:val="29"/>
  </w:num>
  <w:num w:numId="9" w16cid:durableId="271786288">
    <w:abstractNumId w:val="28"/>
  </w:num>
  <w:num w:numId="10" w16cid:durableId="993602358">
    <w:abstractNumId w:val="4"/>
  </w:num>
  <w:num w:numId="11" w16cid:durableId="203374127">
    <w:abstractNumId w:val="7"/>
  </w:num>
  <w:num w:numId="12" w16cid:durableId="694884270">
    <w:abstractNumId w:val="0"/>
  </w:num>
  <w:num w:numId="13" w16cid:durableId="162622545">
    <w:abstractNumId w:val="14"/>
  </w:num>
  <w:num w:numId="14" w16cid:durableId="1184124220">
    <w:abstractNumId w:val="26"/>
  </w:num>
  <w:num w:numId="15" w16cid:durableId="1841121138">
    <w:abstractNumId w:val="13"/>
  </w:num>
  <w:num w:numId="16" w16cid:durableId="384372509">
    <w:abstractNumId w:val="16"/>
  </w:num>
  <w:num w:numId="17" w16cid:durableId="533662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7751509">
    <w:abstractNumId w:val="8"/>
  </w:num>
  <w:num w:numId="19" w16cid:durableId="150105443">
    <w:abstractNumId w:val="10"/>
  </w:num>
  <w:num w:numId="20" w16cid:durableId="395931385">
    <w:abstractNumId w:val="33"/>
  </w:num>
  <w:num w:numId="21" w16cid:durableId="42364740">
    <w:abstractNumId w:val="21"/>
  </w:num>
  <w:num w:numId="22" w16cid:durableId="1298875946">
    <w:abstractNumId w:val="17"/>
  </w:num>
  <w:num w:numId="23" w16cid:durableId="127479554">
    <w:abstractNumId w:val="22"/>
  </w:num>
  <w:num w:numId="24" w16cid:durableId="1885411711">
    <w:abstractNumId w:val="15"/>
  </w:num>
  <w:num w:numId="25" w16cid:durableId="1296789716">
    <w:abstractNumId w:val="18"/>
  </w:num>
  <w:num w:numId="26" w16cid:durableId="501705262">
    <w:abstractNumId w:val="9"/>
  </w:num>
  <w:num w:numId="27" w16cid:durableId="1247615061">
    <w:abstractNumId w:val="5"/>
  </w:num>
  <w:num w:numId="28" w16cid:durableId="1306860261">
    <w:abstractNumId w:val="11"/>
  </w:num>
  <w:num w:numId="29" w16cid:durableId="1786652827">
    <w:abstractNumId w:val="31"/>
  </w:num>
  <w:num w:numId="30" w16cid:durableId="1845053640">
    <w:abstractNumId w:val="32"/>
  </w:num>
  <w:num w:numId="31" w16cid:durableId="1744834896">
    <w:abstractNumId w:val="20"/>
  </w:num>
  <w:num w:numId="32" w16cid:durableId="946621019">
    <w:abstractNumId w:val="27"/>
  </w:num>
  <w:num w:numId="33" w16cid:durableId="2124574647">
    <w:abstractNumId w:val="6"/>
  </w:num>
  <w:num w:numId="34" w16cid:durableId="1479298518">
    <w:abstractNumId w:val="24"/>
  </w:num>
  <w:num w:numId="35" w16cid:durableId="18078965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4070"/>
    <w:rsid w:val="0000559C"/>
    <w:rsid w:val="00007A7F"/>
    <w:rsid w:val="000239AF"/>
    <w:rsid w:val="0003550D"/>
    <w:rsid w:val="00037AEA"/>
    <w:rsid w:val="00057F7D"/>
    <w:rsid w:val="000656F5"/>
    <w:rsid w:val="00084090"/>
    <w:rsid w:val="00085AC4"/>
    <w:rsid w:val="00090D1F"/>
    <w:rsid w:val="00094084"/>
    <w:rsid w:val="00097E8D"/>
    <w:rsid w:val="000A197A"/>
    <w:rsid w:val="000A799B"/>
    <w:rsid w:val="000B3534"/>
    <w:rsid w:val="000E0868"/>
    <w:rsid w:val="000F3B2C"/>
    <w:rsid w:val="000F4268"/>
    <w:rsid w:val="00104542"/>
    <w:rsid w:val="00122CED"/>
    <w:rsid w:val="00125DB4"/>
    <w:rsid w:val="00140961"/>
    <w:rsid w:val="0014540C"/>
    <w:rsid w:val="00146FC1"/>
    <w:rsid w:val="00150D4F"/>
    <w:rsid w:val="0019439A"/>
    <w:rsid w:val="001B2A7C"/>
    <w:rsid w:val="001B5D90"/>
    <w:rsid w:val="001B793B"/>
    <w:rsid w:val="001B7967"/>
    <w:rsid w:val="001D2BB5"/>
    <w:rsid w:val="001E0FDF"/>
    <w:rsid w:val="001E1132"/>
    <w:rsid w:val="001E1A2B"/>
    <w:rsid w:val="001F2D69"/>
    <w:rsid w:val="00224475"/>
    <w:rsid w:val="002309DE"/>
    <w:rsid w:val="00230C58"/>
    <w:rsid w:val="00232BFE"/>
    <w:rsid w:val="0023767B"/>
    <w:rsid w:val="002479BD"/>
    <w:rsid w:val="00247FAE"/>
    <w:rsid w:val="00271751"/>
    <w:rsid w:val="002824A4"/>
    <w:rsid w:val="002849A3"/>
    <w:rsid w:val="00285982"/>
    <w:rsid w:val="00285E77"/>
    <w:rsid w:val="002933EE"/>
    <w:rsid w:val="002A09B7"/>
    <w:rsid w:val="002C1136"/>
    <w:rsid w:val="002C3DB0"/>
    <w:rsid w:val="002D21FC"/>
    <w:rsid w:val="002E04AA"/>
    <w:rsid w:val="002E1CEF"/>
    <w:rsid w:val="002F5277"/>
    <w:rsid w:val="00302C9E"/>
    <w:rsid w:val="00303F6C"/>
    <w:rsid w:val="00311C45"/>
    <w:rsid w:val="00330DB2"/>
    <w:rsid w:val="00356D24"/>
    <w:rsid w:val="0036102A"/>
    <w:rsid w:val="003613A1"/>
    <w:rsid w:val="00365731"/>
    <w:rsid w:val="00372DA8"/>
    <w:rsid w:val="00376793"/>
    <w:rsid w:val="0038467A"/>
    <w:rsid w:val="00384DFE"/>
    <w:rsid w:val="00387599"/>
    <w:rsid w:val="00391C90"/>
    <w:rsid w:val="0039746C"/>
    <w:rsid w:val="003A0C89"/>
    <w:rsid w:val="003B0D64"/>
    <w:rsid w:val="003C78BA"/>
    <w:rsid w:val="003D7144"/>
    <w:rsid w:val="003E0114"/>
    <w:rsid w:val="003E0490"/>
    <w:rsid w:val="003E0C9E"/>
    <w:rsid w:val="003E0D70"/>
    <w:rsid w:val="003E45E5"/>
    <w:rsid w:val="003F52EE"/>
    <w:rsid w:val="00402EA8"/>
    <w:rsid w:val="004071A3"/>
    <w:rsid w:val="00421DAB"/>
    <w:rsid w:val="00422ACB"/>
    <w:rsid w:val="004304C7"/>
    <w:rsid w:val="00443637"/>
    <w:rsid w:val="00450A27"/>
    <w:rsid w:val="00451198"/>
    <w:rsid w:val="00452220"/>
    <w:rsid w:val="00454146"/>
    <w:rsid w:val="00470FF1"/>
    <w:rsid w:val="00472757"/>
    <w:rsid w:val="00480EF9"/>
    <w:rsid w:val="00485E8D"/>
    <w:rsid w:val="00493E6D"/>
    <w:rsid w:val="004A45BA"/>
    <w:rsid w:val="004A78CD"/>
    <w:rsid w:val="004C288C"/>
    <w:rsid w:val="004D1A84"/>
    <w:rsid w:val="004D7D9B"/>
    <w:rsid w:val="004E2EC9"/>
    <w:rsid w:val="004F4CE8"/>
    <w:rsid w:val="00506467"/>
    <w:rsid w:val="00514682"/>
    <w:rsid w:val="00516C5C"/>
    <w:rsid w:val="005334E7"/>
    <w:rsid w:val="00546460"/>
    <w:rsid w:val="00555E9F"/>
    <w:rsid w:val="005663AD"/>
    <w:rsid w:val="005729E6"/>
    <w:rsid w:val="0057787E"/>
    <w:rsid w:val="00586404"/>
    <w:rsid w:val="005A342F"/>
    <w:rsid w:val="005B0EEA"/>
    <w:rsid w:val="005B30FD"/>
    <w:rsid w:val="005B7BAA"/>
    <w:rsid w:val="005C4F6F"/>
    <w:rsid w:val="005D02D4"/>
    <w:rsid w:val="005E44E8"/>
    <w:rsid w:val="006226E1"/>
    <w:rsid w:val="0062287D"/>
    <w:rsid w:val="00624B74"/>
    <w:rsid w:val="00636424"/>
    <w:rsid w:val="00637866"/>
    <w:rsid w:val="006477E2"/>
    <w:rsid w:val="00654B55"/>
    <w:rsid w:val="006711DC"/>
    <w:rsid w:val="00672B1B"/>
    <w:rsid w:val="0067731D"/>
    <w:rsid w:val="006A7344"/>
    <w:rsid w:val="006B434B"/>
    <w:rsid w:val="006B4F47"/>
    <w:rsid w:val="006C4CD2"/>
    <w:rsid w:val="006C72D0"/>
    <w:rsid w:val="006D5477"/>
    <w:rsid w:val="006E47F4"/>
    <w:rsid w:val="006E5FA1"/>
    <w:rsid w:val="006F4069"/>
    <w:rsid w:val="00702A02"/>
    <w:rsid w:val="00705325"/>
    <w:rsid w:val="0071616E"/>
    <w:rsid w:val="00716903"/>
    <w:rsid w:val="00721B67"/>
    <w:rsid w:val="00737327"/>
    <w:rsid w:val="007552A2"/>
    <w:rsid w:val="00760DCF"/>
    <w:rsid w:val="007801F0"/>
    <w:rsid w:val="007812D2"/>
    <w:rsid w:val="00781DA8"/>
    <w:rsid w:val="00786461"/>
    <w:rsid w:val="00791C98"/>
    <w:rsid w:val="007A3A62"/>
    <w:rsid w:val="007B1353"/>
    <w:rsid w:val="007B71FE"/>
    <w:rsid w:val="007C3E67"/>
    <w:rsid w:val="007D6A8D"/>
    <w:rsid w:val="007F024A"/>
    <w:rsid w:val="007F0DED"/>
    <w:rsid w:val="0081506F"/>
    <w:rsid w:val="00815EDD"/>
    <w:rsid w:val="00832804"/>
    <w:rsid w:val="00837513"/>
    <w:rsid w:val="00837D07"/>
    <w:rsid w:val="00863E03"/>
    <w:rsid w:val="00875507"/>
    <w:rsid w:val="00882C5F"/>
    <w:rsid w:val="00890737"/>
    <w:rsid w:val="00892BCF"/>
    <w:rsid w:val="008B774B"/>
    <w:rsid w:val="008C2C00"/>
    <w:rsid w:val="008C352A"/>
    <w:rsid w:val="008C5895"/>
    <w:rsid w:val="008C6740"/>
    <w:rsid w:val="008F0FA4"/>
    <w:rsid w:val="008F1BE3"/>
    <w:rsid w:val="008F3A5F"/>
    <w:rsid w:val="009002B3"/>
    <w:rsid w:val="0091551A"/>
    <w:rsid w:val="0092361F"/>
    <w:rsid w:val="00927583"/>
    <w:rsid w:val="00943594"/>
    <w:rsid w:val="009560E7"/>
    <w:rsid w:val="009605BA"/>
    <w:rsid w:val="00966413"/>
    <w:rsid w:val="00971A5F"/>
    <w:rsid w:val="00991F03"/>
    <w:rsid w:val="00992599"/>
    <w:rsid w:val="0099372E"/>
    <w:rsid w:val="009A3C31"/>
    <w:rsid w:val="009B35E1"/>
    <w:rsid w:val="009B575F"/>
    <w:rsid w:val="009C254E"/>
    <w:rsid w:val="009C2703"/>
    <w:rsid w:val="009C4E10"/>
    <w:rsid w:val="009D049F"/>
    <w:rsid w:val="009D1B2A"/>
    <w:rsid w:val="009D521F"/>
    <w:rsid w:val="009D646F"/>
    <w:rsid w:val="009F1EBB"/>
    <w:rsid w:val="00A059CD"/>
    <w:rsid w:val="00A12365"/>
    <w:rsid w:val="00A12B30"/>
    <w:rsid w:val="00A3340F"/>
    <w:rsid w:val="00A362DF"/>
    <w:rsid w:val="00A377CA"/>
    <w:rsid w:val="00A406EC"/>
    <w:rsid w:val="00A40D5C"/>
    <w:rsid w:val="00A41801"/>
    <w:rsid w:val="00A42C3D"/>
    <w:rsid w:val="00A506FD"/>
    <w:rsid w:val="00A625D5"/>
    <w:rsid w:val="00A65028"/>
    <w:rsid w:val="00A65E2C"/>
    <w:rsid w:val="00A715B8"/>
    <w:rsid w:val="00A72C7F"/>
    <w:rsid w:val="00A75C63"/>
    <w:rsid w:val="00A80E13"/>
    <w:rsid w:val="00AA5927"/>
    <w:rsid w:val="00AA66FA"/>
    <w:rsid w:val="00AC79BE"/>
    <w:rsid w:val="00AD0FE8"/>
    <w:rsid w:val="00AE5477"/>
    <w:rsid w:val="00AF0851"/>
    <w:rsid w:val="00AF58F5"/>
    <w:rsid w:val="00AF7375"/>
    <w:rsid w:val="00B162E3"/>
    <w:rsid w:val="00B21901"/>
    <w:rsid w:val="00B23A3C"/>
    <w:rsid w:val="00B25DCF"/>
    <w:rsid w:val="00B2730A"/>
    <w:rsid w:val="00B30CDE"/>
    <w:rsid w:val="00B36B93"/>
    <w:rsid w:val="00B3739D"/>
    <w:rsid w:val="00B449AA"/>
    <w:rsid w:val="00B50863"/>
    <w:rsid w:val="00B60FED"/>
    <w:rsid w:val="00B67EC5"/>
    <w:rsid w:val="00B704CF"/>
    <w:rsid w:val="00B8526D"/>
    <w:rsid w:val="00B86DB3"/>
    <w:rsid w:val="00B86FBD"/>
    <w:rsid w:val="00B91A96"/>
    <w:rsid w:val="00BA425E"/>
    <w:rsid w:val="00BA7895"/>
    <w:rsid w:val="00BB29C3"/>
    <w:rsid w:val="00BB2EAF"/>
    <w:rsid w:val="00BC175B"/>
    <w:rsid w:val="00BC6438"/>
    <w:rsid w:val="00BD68A9"/>
    <w:rsid w:val="00BF2E31"/>
    <w:rsid w:val="00BF431D"/>
    <w:rsid w:val="00C02460"/>
    <w:rsid w:val="00C04054"/>
    <w:rsid w:val="00C05921"/>
    <w:rsid w:val="00C170A7"/>
    <w:rsid w:val="00C2248C"/>
    <w:rsid w:val="00C32013"/>
    <w:rsid w:val="00C337D0"/>
    <w:rsid w:val="00C33AE3"/>
    <w:rsid w:val="00C34ADB"/>
    <w:rsid w:val="00C37FA8"/>
    <w:rsid w:val="00C46B1E"/>
    <w:rsid w:val="00C5106B"/>
    <w:rsid w:val="00C617F9"/>
    <w:rsid w:val="00C63089"/>
    <w:rsid w:val="00C64908"/>
    <w:rsid w:val="00C72AD6"/>
    <w:rsid w:val="00C735A6"/>
    <w:rsid w:val="00C80CB8"/>
    <w:rsid w:val="00C84F85"/>
    <w:rsid w:val="00C86956"/>
    <w:rsid w:val="00C9108E"/>
    <w:rsid w:val="00CB01D1"/>
    <w:rsid w:val="00CB15B5"/>
    <w:rsid w:val="00CC65C5"/>
    <w:rsid w:val="00CF1FD9"/>
    <w:rsid w:val="00CF7377"/>
    <w:rsid w:val="00D15F05"/>
    <w:rsid w:val="00D24B24"/>
    <w:rsid w:val="00D25389"/>
    <w:rsid w:val="00D323F6"/>
    <w:rsid w:val="00D36DDC"/>
    <w:rsid w:val="00D4727C"/>
    <w:rsid w:val="00D50792"/>
    <w:rsid w:val="00D642E2"/>
    <w:rsid w:val="00D6726F"/>
    <w:rsid w:val="00D745E2"/>
    <w:rsid w:val="00D76F84"/>
    <w:rsid w:val="00D82B12"/>
    <w:rsid w:val="00D87C1E"/>
    <w:rsid w:val="00D96096"/>
    <w:rsid w:val="00D963AC"/>
    <w:rsid w:val="00DA17DC"/>
    <w:rsid w:val="00DC6E4E"/>
    <w:rsid w:val="00DD6DCB"/>
    <w:rsid w:val="00DF7C0C"/>
    <w:rsid w:val="00E01D58"/>
    <w:rsid w:val="00E0276C"/>
    <w:rsid w:val="00E071F3"/>
    <w:rsid w:val="00E23CF6"/>
    <w:rsid w:val="00E40BDA"/>
    <w:rsid w:val="00E46445"/>
    <w:rsid w:val="00E63FF7"/>
    <w:rsid w:val="00E63FFB"/>
    <w:rsid w:val="00E71C27"/>
    <w:rsid w:val="00E76292"/>
    <w:rsid w:val="00E866F0"/>
    <w:rsid w:val="00E86B04"/>
    <w:rsid w:val="00EA7F50"/>
    <w:rsid w:val="00EB0637"/>
    <w:rsid w:val="00EB693A"/>
    <w:rsid w:val="00EC28A5"/>
    <w:rsid w:val="00ED3D17"/>
    <w:rsid w:val="00ED40BA"/>
    <w:rsid w:val="00ED478E"/>
    <w:rsid w:val="00EE2BB0"/>
    <w:rsid w:val="00EE3E21"/>
    <w:rsid w:val="00EE46A2"/>
    <w:rsid w:val="00EF5AC8"/>
    <w:rsid w:val="00EF5C02"/>
    <w:rsid w:val="00F10BBD"/>
    <w:rsid w:val="00F12EE7"/>
    <w:rsid w:val="00F1376D"/>
    <w:rsid w:val="00F13C4E"/>
    <w:rsid w:val="00F24C9F"/>
    <w:rsid w:val="00F6126F"/>
    <w:rsid w:val="00F71E36"/>
    <w:rsid w:val="00F90F60"/>
    <w:rsid w:val="00F97044"/>
    <w:rsid w:val="00FA27B0"/>
    <w:rsid w:val="00FA3726"/>
    <w:rsid w:val="00FC39A4"/>
    <w:rsid w:val="00FE34D7"/>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091FB588"/>
  <w15:chartTrackingRefBased/>
  <w15:docId w15:val="{9A117302-215F-4212-BAAE-CAE3C610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EE"/>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2933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933EE"/>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933E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933E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933E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933E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933E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933E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933E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A12B30"/>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2933EE"/>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2933EE"/>
    <w:rPr>
      <w:rFonts w:eastAsia="ヒラギノ角ゴ Pro W3"/>
      <w:color w:val="000000"/>
      <w:lang w:val="hi" w:bidi="ar-SA"/>
    </w:rPr>
  </w:style>
  <w:style w:type="paragraph" w:styleId="BodyTextIndent">
    <w:name w:val="Body Text Indent"/>
    <w:rsid w:val="002933EE"/>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2933EE"/>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2933EE"/>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2933EE"/>
    <w:rPr>
      <w:color w:val="800080"/>
      <w:u w:val="single"/>
    </w:rPr>
  </w:style>
  <w:style w:type="paragraph" w:customStyle="1" w:styleId="Heading">
    <w:name w:val="Heading"/>
    <w:basedOn w:val="Normal"/>
    <w:next w:val="BodyText"/>
    <w:uiPriority w:val="99"/>
    <w:rsid w:val="002933EE"/>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2933EE"/>
    <w:pPr>
      <w:suppressAutoHyphens/>
      <w:spacing w:after="120"/>
    </w:pPr>
    <w:rPr>
      <w:rFonts w:eastAsia="Times New Roman"/>
      <w:lang w:eastAsia="ar-SA"/>
    </w:rPr>
  </w:style>
  <w:style w:type="paragraph" w:styleId="List">
    <w:name w:val="List"/>
    <w:basedOn w:val="BodyText"/>
    <w:uiPriority w:val="99"/>
    <w:rsid w:val="002933EE"/>
    <w:rPr>
      <w:rFonts w:ascii="Arial" w:hAnsi="Arial"/>
    </w:rPr>
  </w:style>
  <w:style w:type="paragraph" w:styleId="Caption">
    <w:name w:val="caption"/>
    <w:basedOn w:val="Normal"/>
    <w:uiPriority w:val="35"/>
    <w:qFormat/>
    <w:rsid w:val="002933EE"/>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933EE"/>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933EE"/>
    <w:pPr>
      <w:suppressAutoHyphens/>
    </w:pPr>
    <w:rPr>
      <w:rFonts w:eastAsia="SimSun"/>
      <w:sz w:val="20"/>
      <w:szCs w:val="20"/>
      <w:lang w:eastAsia="ar-SA"/>
    </w:rPr>
  </w:style>
  <w:style w:type="paragraph" w:styleId="BalloonText">
    <w:name w:val="Balloon Text"/>
    <w:basedOn w:val="Normal"/>
    <w:link w:val="BalloonTextChar"/>
    <w:uiPriority w:val="99"/>
    <w:rsid w:val="002933EE"/>
    <w:pPr>
      <w:suppressAutoHyphens/>
    </w:pPr>
    <w:rPr>
      <w:rFonts w:ascii="Tahoma" w:eastAsia="Times New Roman" w:hAnsi="Tahoma" w:cs="Tahoma"/>
      <w:sz w:val="16"/>
      <w:szCs w:val="16"/>
      <w:lang w:eastAsia="ar-SA"/>
    </w:rPr>
  </w:style>
  <w:style w:type="paragraph" w:styleId="NormalWeb">
    <w:name w:val="Normal (Web)"/>
    <w:basedOn w:val="Normal"/>
    <w:uiPriority w:val="99"/>
    <w:rsid w:val="002933EE"/>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933EE"/>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2933EE"/>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2933EE"/>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2933EE"/>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A12B30"/>
    <w:rPr>
      <w:rFonts w:ascii="Arial" w:eastAsia="MS Mincho" w:hAnsi="Arial" w:cs="Arial"/>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2933EE"/>
    <w:pPr>
      <w:shd w:val="solid" w:color="FFFFFF" w:fill="D9D9D9"/>
      <w:spacing w:before="160" w:after="240" w:line="240" w:lineRule="auto"/>
      <w:ind w:left="1152" w:right="720"/>
    </w:pPr>
    <w:rPr>
      <w:rFonts w:ascii="Catamaran" w:eastAsiaTheme="minorEastAsia" w:hAnsi="Catamaran" w:cs="Catamaran"/>
      <w:bCs/>
      <w:color w:val="535352"/>
      <w:sz w:val="21"/>
      <w:szCs w:val="21"/>
      <w:lang w:val="te" w:eastAsia="ja-JP" w:bidi="ar-SA"/>
    </w:rPr>
  </w:style>
  <w:style w:type="character" w:customStyle="1" w:styleId="QuotationsChar">
    <w:name w:val="Quotations Char"/>
    <w:link w:val="Quotations"/>
    <w:rsid w:val="002933EE"/>
    <w:rPr>
      <w:rFonts w:ascii="Catamaran" w:eastAsiaTheme="minorEastAsia" w:hAnsi="Catamaran" w:cs="Catamaran"/>
      <w:bCs/>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2933EE"/>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2933EE"/>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2933EE"/>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2933EE"/>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2933EE"/>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2933EE"/>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2933EE"/>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2933EE"/>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2933EE"/>
    <w:rPr>
      <w:rFonts w:ascii="Catamaran Black" w:eastAsiaTheme="minorEastAsia" w:hAnsi="Catamaran Black" w:cs="Catamaran Black"/>
      <w:noProof/>
      <w:color w:val="2C5376"/>
      <w:sz w:val="28"/>
      <w:szCs w:val="28"/>
      <w:lang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2933EE"/>
    <w:rPr>
      <w:rFonts w:ascii="Arial" w:hAnsi="Arial" w:cs="Arial"/>
      <w:b/>
      <w:bCs/>
      <w:noProof/>
      <w:sz w:val="22"/>
      <w:szCs w:val="22"/>
      <w:lang w:val="en-US" w:bidi="hi-IN"/>
    </w:rPr>
  </w:style>
  <w:style w:type="character" w:customStyle="1" w:styleId="Heading4Char">
    <w:name w:val="Heading 4 Char"/>
    <w:link w:val="Heading4"/>
    <w:uiPriority w:val="9"/>
    <w:rsid w:val="002933EE"/>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2933EE"/>
    <w:rPr>
      <w:rFonts w:ascii="Cambria" w:hAnsi="Cambria" w:cstheme="minorBidi"/>
      <w:noProof/>
      <w:color w:val="365F91"/>
      <w:sz w:val="22"/>
      <w:szCs w:val="22"/>
      <w:lang w:val="en-US" w:bidi="hi-IN"/>
    </w:rPr>
  </w:style>
  <w:style w:type="character" w:customStyle="1" w:styleId="Heading6Char">
    <w:name w:val="Heading 6 Char"/>
    <w:link w:val="Heading6"/>
    <w:uiPriority w:val="9"/>
    <w:rsid w:val="002933EE"/>
    <w:rPr>
      <w:rFonts w:ascii="Cambria" w:hAnsi="Cambria" w:cstheme="minorBidi"/>
      <w:noProof/>
      <w:color w:val="243F60"/>
      <w:sz w:val="22"/>
      <w:szCs w:val="22"/>
      <w:lang w:val="en-US" w:bidi="hi-IN"/>
    </w:rPr>
  </w:style>
  <w:style w:type="character" w:customStyle="1" w:styleId="Heading7Char">
    <w:name w:val="Heading 7 Char"/>
    <w:link w:val="Heading7"/>
    <w:uiPriority w:val="9"/>
    <w:rsid w:val="002933EE"/>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2933EE"/>
    <w:rPr>
      <w:rFonts w:ascii="Cambria" w:hAnsi="Cambria" w:cstheme="minorBidi"/>
      <w:noProof/>
      <w:color w:val="272727"/>
      <w:sz w:val="21"/>
      <w:szCs w:val="21"/>
      <w:lang w:val="en-US" w:bidi="hi-IN"/>
    </w:rPr>
  </w:style>
  <w:style w:type="character" w:customStyle="1" w:styleId="Heading9Char">
    <w:name w:val="Heading 9 Char"/>
    <w:link w:val="Heading9"/>
    <w:uiPriority w:val="9"/>
    <w:rsid w:val="002933EE"/>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2933EE"/>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2933EE"/>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2933EE"/>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2933EE"/>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2933EE"/>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2933EE"/>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A12B30"/>
    <w:rPr>
      <w:rFonts w:cs="Gautami"/>
      <w:b/>
      <w:bCs/>
      <w:color w:val="2C5376"/>
    </w:rPr>
  </w:style>
  <w:style w:type="paragraph" w:customStyle="1" w:styleId="BodyTextBulleted">
    <w:name w:val="BodyText Bulleted"/>
    <w:basedOn w:val="BodyText0"/>
    <w:qFormat/>
    <w:rsid w:val="002933EE"/>
    <w:pPr>
      <w:numPr>
        <w:numId w:val="32"/>
      </w:numPr>
    </w:pPr>
  </w:style>
  <w:style w:type="character" w:customStyle="1" w:styleId="CommentTextChar">
    <w:name w:val="Comment Text Char"/>
    <w:link w:val="CommentText"/>
    <w:uiPriority w:val="99"/>
    <w:rsid w:val="002933EE"/>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2933EE"/>
    <w:rPr>
      <w:rFonts w:ascii="Tahoma" w:hAnsi="Tahoma" w:cs="Tahoma"/>
      <w:noProof/>
      <w:sz w:val="16"/>
      <w:szCs w:val="16"/>
      <w:lang w:val="en-US" w:eastAsia="ar-SA" w:bidi="hi-IN"/>
    </w:rPr>
  </w:style>
  <w:style w:type="character" w:customStyle="1" w:styleId="FooterChar">
    <w:name w:val="Footer Char"/>
    <w:link w:val="Footer"/>
    <w:rsid w:val="002933EE"/>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2933EE"/>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2933EE"/>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2933EE"/>
    <w:rPr>
      <w:rFonts w:ascii="Lucida Grande" w:hAnsi="Lucida Grande" w:cs="Lucida Grande"/>
    </w:rPr>
  </w:style>
  <w:style w:type="character" w:customStyle="1" w:styleId="DocumentMapChar">
    <w:name w:val="Document Map Char"/>
    <w:link w:val="DocumentMap"/>
    <w:uiPriority w:val="99"/>
    <w:semiHidden/>
    <w:rsid w:val="002933EE"/>
    <w:rPr>
      <w:rFonts w:ascii="Lucida Grande" w:eastAsiaTheme="minorHAnsi" w:hAnsi="Lucida Grande" w:cs="Lucida Grande"/>
      <w:noProof/>
      <w:sz w:val="22"/>
      <w:szCs w:val="22"/>
      <w:lang w:val="en-US" w:bidi="hi-IN"/>
    </w:rPr>
  </w:style>
  <w:style w:type="paragraph" w:customStyle="1" w:styleId="Body">
    <w:name w:val="Body"/>
    <w:basedOn w:val="Normal"/>
    <w:qFormat/>
    <w:rsid w:val="002933EE"/>
    <w:pPr>
      <w:shd w:val="solid" w:color="FFFFFF" w:fill="auto"/>
      <w:ind w:firstLine="720"/>
    </w:pPr>
    <w:rPr>
      <w:szCs w:val="32"/>
    </w:rPr>
  </w:style>
  <w:style w:type="paragraph" w:customStyle="1" w:styleId="SequenceTitle">
    <w:name w:val="Sequence Title"/>
    <w:basedOn w:val="Normal"/>
    <w:link w:val="SequenceTitleChar"/>
    <w:qFormat/>
    <w:rsid w:val="002933EE"/>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933EE"/>
    <w:rPr>
      <w:rFonts w:ascii="Arial" w:hAnsi="Arial" w:cs="Arial"/>
      <w:b/>
      <w:noProof/>
      <w:sz w:val="22"/>
      <w:szCs w:val="22"/>
      <w:lang w:val="en-US" w:eastAsia="ar-SA" w:bidi="hi-IN"/>
    </w:rPr>
  </w:style>
  <w:style w:type="paragraph" w:customStyle="1" w:styleId="Host">
    <w:name w:val="Host"/>
    <w:basedOn w:val="Normal"/>
    <w:link w:val="HostChar"/>
    <w:qFormat/>
    <w:rsid w:val="002933EE"/>
    <w:pPr>
      <w:ind w:firstLine="720"/>
    </w:pPr>
    <w:rPr>
      <w:rFonts w:ascii="Arial" w:eastAsia="MS Mincho" w:hAnsi="Arial" w:cs="Arial"/>
      <w:color w:val="984806"/>
    </w:rPr>
  </w:style>
  <w:style w:type="character" w:customStyle="1" w:styleId="HostChar">
    <w:name w:val="Host Char"/>
    <w:link w:val="Host"/>
    <w:rsid w:val="002933EE"/>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2933EE"/>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2933EE"/>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2933EE"/>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2933EE"/>
    <w:rPr>
      <w:rFonts w:ascii="Arial" w:eastAsia="MS Mincho" w:hAnsi="Arial" w:cs="Arial"/>
      <w:color w:val="000000"/>
      <w:sz w:val="24"/>
      <w:szCs w:val="24"/>
      <w:lang w:val="hi" w:bidi="ar-SA"/>
    </w:rPr>
  </w:style>
  <w:style w:type="paragraph" w:customStyle="1" w:styleId="LightList-Accent310">
    <w:name w:val="Light List - Accent 31"/>
    <w:hidden/>
    <w:uiPriority w:val="71"/>
    <w:rsid w:val="002933EE"/>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2933EE"/>
    <w:rPr>
      <w:rFonts w:ascii="Arial" w:eastAsia="MS Mincho" w:hAnsi="Arial" w:cs="Arial"/>
      <w:sz w:val="24"/>
      <w:szCs w:val="24"/>
      <w:lang w:val="hi" w:bidi="ar-SA"/>
    </w:rPr>
  </w:style>
  <w:style w:type="paragraph" w:customStyle="1" w:styleId="Narrator">
    <w:name w:val="Narrator"/>
    <w:basedOn w:val="Normal"/>
    <w:link w:val="NarratorChar"/>
    <w:qFormat/>
    <w:rsid w:val="002933EE"/>
    <w:pPr>
      <w:ind w:firstLine="720"/>
    </w:pPr>
    <w:rPr>
      <w:rFonts w:ascii="Arial" w:hAnsi="Arial" w:cs="Arial"/>
      <w:color w:val="984806"/>
      <w:lang w:bidi="he-IL"/>
    </w:rPr>
  </w:style>
  <w:style w:type="character" w:customStyle="1" w:styleId="NarratorChar">
    <w:name w:val="Narrator Char"/>
    <w:link w:val="Narrator"/>
    <w:rsid w:val="002933EE"/>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2933EE"/>
    <w:rPr>
      <w:rFonts w:ascii="Arial" w:eastAsia="MS Mincho" w:hAnsi="Arial" w:cs="Arial"/>
      <w:sz w:val="24"/>
      <w:szCs w:val="24"/>
      <w:lang w:val="hi" w:bidi="ar-SA"/>
    </w:rPr>
  </w:style>
  <w:style w:type="paragraph" w:customStyle="1" w:styleId="IconicOutline">
    <w:name w:val="Iconic Outline"/>
    <w:basedOn w:val="Normal"/>
    <w:link w:val="IconicOutlineChar"/>
    <w:qFormat/>
    <w:rsid w:val="002933EE"/>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2933EE"/>
    <w:rPr>
      <w:rFonts w:ascii="Arial" w:eastAsia="MS Mincho" w:hAnsi="Arial" w:cs="Arial"/>
      <w:noProof/>
      <w:sz w:val="22"/>
      <w:szCs w:val="22"/>
      <w:lang w:val="en-US" w:bidi="hi-IN"/>
    </w:rPr>
  </w:style>
  <w:style w:type="character" w:customStyle="1" w:styleId="NumberingSymbols">
    <w:name w:val="Numbering Symbols"/>
    <w:uiPriority w:val="99"/>
    <w:rsid w:val="002933EE"/>
  </w:style>
  <w:style w:type="character" w:customStyle="1" w:styleId="Bullets">
    <w:name w:val="Bullets"/>
    <w:uiPriority w:val="99"/>
    <w:rsid w:val="002933EE"/>
    <w:rPr>
      <w:rFonts w:ascii="OpenSymbol" w:eastAsia="OpenSymbol" w:hAnsi="OpenSymbol" w:cs="OpenSymbol"/>
    </w:rPr>
  </w:style>
  <w:style w:type="character" w:customStyle="1" w:styleId="FootnoteCharacters">
    <w:name w:val="Footnote Characters"/>
    <w:uiPriority w:val="99"/>
    <w:rsid w:val="002933EE"/>
  </w:style>
  <w:style w:type="character" w:customStyle="1" w:styleId="EndnoteCharacters">
    <w:name w:val="Endnote Characters"/>
    <w:uiPriority w:val="99"/>
    <w:rsid w:val="002933EE"/>
    <w:rPr>
      <w:vertAlign w:val="superscript"/>
    </w:rPr>
  </w:style>
  <w:style w:type="paragraph" w:styleId="FootnoteText">
    <w:name w:val="footnote text"/>
    <w:basedOn w:val="Normal"/>
    <w:link w:val="FootnoteTextChar"/>
    <w:uiPriority w:val="99"/>
    <w:semiHidden/>
    <w:rsid w:val="002933EE"/>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933EE"/>
    <w:rPr>
      <w:rFonts w:ascii="Arial" w:eastAsiaTheme="minorHAnsi" w:hAnsi="Arial" w:cs="Arial"/>
      <w:noProof/>
      <w:lang w:val="en-US" w:bidi="hi-IN"/>
    </w:rPr>
  </w:style>
  <w:style w:type="paragraph" w:customStyle="1" w:styleId="MediumList2-Accent21">
    <w:name w:val="Medium List 2 - Accent 21"/>
    <w:hidden/>
    <w:uiPriority w:val="99"/>
    <w:rsid w:val="002933EE"/>
    <w:rPr>
      <w:rFonts w:ascii="Arial" w:eastAsia="Calibri" w:hAnsi="Arial" w:cs="Arial"/>
      <w:sz w:val="24"/>
      <w:szCs w:val="24"/>
      <w:lang w:val="hi" w:bidi="ar-SA"/>
    </w:rPr>
  </w:style>
  <w:style w:type="paragraph" w:customStyle="1" w:styleId="BodyText0">
    <w:name w:val="BodyText"/>
    <w:basedOn w:val="Normal"/>
    <w:link w:val="BodyTextChar0"/>
    <w:qFormat/>
    <w:rsid w:val="002933EE"/>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2933EE"/>
    <w:rPr>
      <w:rFonts w:ascii="Catamaran" w:eastAsiaTheme="minorEastAsia" w:hAnsi="Catamaran" w:cs="Catamaran"/>
      <w:noProof/>
      <w:sz w:val="21"/>
      <w:szCs w:val="21"/>
      <w:lang w:val="te" w:eastAsia="ar-SA" w:bidi="hi-IN"/>
    </w:rPr>
  </w:style>
  <w:style w:type="character" w:customStyle="1" w:styleId="Header1Char">
    <w:name w:val="Header1 Char"/>
    <w:link w:val="Header10"/>
    <w:rsid w:val="002933EE"/>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2933EE"/>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2933EE"/>
    <w:rPr>
      <w:rFonts w:ascii="Times New Roman" w:hAnsi="Times New Roman" w:cs="Times New Roman"/>
      <w:b w:val="0"/>
      <w:bCs w:val="0"/>
      <w:i/>
      <w:iCs/>
      <w:sz w:val="22"/>
      <w:szCs w:val="22"/>
      <w:lang w:eastAsia="ja-JP" w:bidi="he-IL"/>
    </w:rPr>
  </w:style>
  <w:style w:type="paragraph" w:customStyle="1" w:styleId="IntroText">
    <w:name w:val="Intro Text"/>
    <w:basedOn w:val="Normal"/>
    <w:rsid w:val="002933EE"/>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2933EE"/>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2933E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2933EE"/>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2933EE"/>
    <w:pPr>
      <w:spacing w:before="0" w:after="360"/>
      <w:ind w:left="0"/>
      <w:jc w:val="right"/>
    </w:pPr>
    <w:rPr>
      <w:lang w:bidi="hi-IN"/>
    </w:rPr>
  </w:style>
  <w:style w:type="paragraph" w:styleId="Title">
    <w:name w:val="Title"/>
    <w:basedOn w:val="Normal"/>
    <w:next w:val="Normal"/>
    <w:link w:val="TitleChar"/>
    <w:uiPriority w:val="10"/>
    <w:qFormat/>
    <w:rsid w:val="002933EE"/>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2933EE"/>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2933EE"/>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2933EE"/>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2933EE"/>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2933EE"/>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2933EE"/>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2933EE"/>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933EE"/>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2933EE"/>
    <w:pPr>
      <w:numPr>
        <w:numId w:val="31"/>
      </w:numPr>
    </w:pPr>
  </w:style>
  <w:style w:type="paragraph" w:customStyle="1" w:styleId="PageNum">
    <w:name w:val="PageNum"/>
    <w:basedOn w:val="Normal"/>
    <w:qFormat/>
    <w:rsid w:val="002933EE"/>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A80E13"/>
    <w:pPr>
      <w:spacing w:after="0" w:line="240" w:lineRule="auto"/>
      <w:jc w:val="center"/>
    </w:pPr>
    <w:rPr>
      <w:rFonts w:ascii="Catamaran Black" w:eastAsiaTheme="minorEastAsia" w:hAnsi="Catamaran Black" w:cs="Catamaran Black"/>
      <w:b/>
      <w:bCs/>
      <w:color w:val="2C5376"/>
      <w:sz w:val="56"/>
      <w:szCs w:val="56"/>
      <w:lang w:bidi="ta-IN"/>
    </w:rPr>
  </w:style>
  <w:style w:type="character" w:customStyle="1" w:styleId="CoverSeriesTitleChar">
    <w:name w:val="Cover Series Title Char"/>
    <w:link w:val="CoverSeriesTitle"/>
    <w:rsid w:val="00A80E13"/>
    <w:rPr>
      <w:rFonts w:ascii="Catamaran Black" w:eastAsiaTheme="minorEastAsia" w:hAnsi="Catamaran Black" w:cs="Catamaran Black"/>
      <w:b/>
      <w:bCs/>
      <w:noProof/>
      <w:color w:val="2C5376"/>
      <w:sz w:val="56"/>
      <w:szCs w:val="56"/>
      <w:lang w:val="en-US" w:bidi="ta-IN"/>
    </w:rPr>
  </w:style>
  <w:style w:type="paragraph" w:customStyle="1" w:styleId="CoverLessonTitle">
    <w:name w:val="Cover Lesson Title"/>
    <w:basedOn w:val="Normal"/>
    <w:link w:val="CoverLessonTitleChar"/>
    <w:qFormat/>
    <w:rsid w:val="002933EE"/>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2933EE"/>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2933EE"/>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933EE"/>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2933EE"/>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2933EE"/>
    <w:pPr>
      <w:jc w:val="center"/>
    </w:pPr>
    <w:rPr>
      <w:b/>
      <w:bCs/>
    </w:rPr>
  </w:style>
  <w:style w:type="table" w:styleId="TableGrid">
    <w:name w:val="Table Grid"/>
    <w:basedOn w:val="TableNormal"/>
    <w:uiPriority w:val="59"/>
    <w:rsid w:val="002933EE"/>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2933EE"/>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2933E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453241">
      <w:bodyDiv w:val="1"/>
      <w:marLeft w:val="0"/>
      <w:marRight w:val="0"/>
      <w:marTop w:val="0"/>
      <w:marBottom w:val="0"/>
      <w:divBdr>
        <w:top w:val="none" w:sz="0" w:space="0" w:color="auto"/>
        <w:left w:val="none" w:sz="0" w:space="0" w:color="auto"/>
        <w:bottom w:val="none" w:sz="0" w:space="0" w:color="auto"/>
        <w:right w:val="none" w:sz="0" w:space="0" w:color="auto"/>
      </w:divBdr>
    </w:div>
    <w:div w:id="162414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F89B-DA39-42DB-A1B7-DD262472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22</TotalTime>
  <Pages>28</Pages>
  <Words>7194</Words>
  <Characters>41008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He Gave Us Prophets, Lesson 6</vt:lpstr>
    </vt:vector>
  </TitlesOfParts>
  <Company>Microsoft</Company>
  <LinksUpToDate>false</LinksUpToDate>
  <CharactersWithSpaces>48106</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 Lesson 6</dc:title>
  <dc:subject/>
  <dc:creator>Thirdmill.org</dc:creator>
  <cp:keywords/>
  <cp:lastModifiedBy>Yasutaka Ito</cp:lastModifiedBy>
  <cp:revision>9</cp:revision>
  <cp:lastPrinted>2024-06-17T15:55:00Z</cp:lastPrinted>
  <dcterms:created xsi:type="dcterms:W3CDTF">2024-03-16T07:03:00Z</dcterms:created>
  <dcterms:modified xsi:type="dcterms:W3CDTF">2024-06-17T15:55:00Z</dcterms:modified>
</cp:coreProperties>
</file>